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DF" w:rsidRDefault="00170CDF" w:rsidP="00170CDF">
      <w:pPr>
        <w:shd w:val="clear" w:color="auto" w:fill="FFFFFF"/>
        <w:tabs>
          <w:tab w:val="left" w:pos="8820"/>
        </w:tabs>
        <w:spacing w:line="326" w:lineRule="exact"/>
        <w:ind w:right="535"/>
        <w:jc w:val="center"/>
        <w:rPr>
          <w:b/>
          <w:bCs/>
          <w:spacing w:val="-4"/>
          <w:sz w:val="32"/>
          <w:szCs w:val="32"/>
        </w:rPr>
      </w:pPr>
      <w:bookmarkStart w:id="0" w:name="_GoBack"/>
      <w:bookmarkEnd w:id="0"/>
      <w:r>
        <w:rPr>
          <w:b/>
          <w:bCs/>
          <w:spacing w:val="-4"/>
          <w:sz w:val="32"/>
          <w:szCs w:val="32"/>
        </w:rPr>
        <w:t xml:space="preserve">План работы </w:t>
      </w:r>
    </w:p>
    <w:p w:rsidR="00170CDF" w:rsidRDefault="00170CDF" w:rsidP="00170CDF">
      <w:pPr>
        <w:shd w:val="clear" w:color="auto" w:fill="FFFFFF"/>
        <w:tabs>
          <w:tab w:val="left" w:pos="8820"/>
        </w:tabs>
        <w:spacing w:line="326" w:lineRule="exact"/>
        <w:ind w:right="535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 xml:space="preserve">окружного методического объединения </w:t>
      </w:r>
    </w:p>
    <w:p w:rsidR="00170CDF" w:rsidRDefault="00170CDF" w:rsidP="00170CDF">
      <w:pPr>
        <w:ind w:left="-25" w:firstLine="25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 xml:space="preserve">учителей музыки и МХК </w:t>
      </w:r>
      <w:r>
        <w:rPr>
          <w:b/>
          <w:bCs/>
          <w:spacing w:val="-4"/>
          <w:sz w:val="32"/>
          <w:szCs w:val="32"/>
        </w:rPr>
        <w:br/>
        <w:t>городского округа Мытищи</w:t>
      </w:r>
    </w:p>
    <w:p w:rsidR="00170CDF" w:rsidRDefault="00170CDF" w:rsidP="00170CDF">
      <w:pPr>
        <w:shd w:val="clear" w:color="auto" w:fill="FFFFFF"/>
        <w:tabs>
          <w:tab w:val="left" w:pos="8820"/>
        </w:tabs>
        <w:spacing w:line="326" w:lineRule="exact"/>
        <w:ind w:right="535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на 2024-2025 учебный год</w:t>
      </w:r>
    </w:p>
    <w:p w:rsidR="00170CDF" w:rsidRDefault="00170CDF" w:rsidP="00170CDF">
      <w:pPr>
        <w:shd w:val="clear" w:color="auto" w:fill="FFFFFF"/>
        <w:tabs>
          <w:tab w:val="left" w:pos="8820"/>
        </w:tabs>
        <w:spacing w:line="326" w:lineRule="exact"/>
        <w:ind w:right="535"/>
        <w:jc w:val="center"/>
        <w:rPr>
          <w:b/>
          <w:bCs/>
          <w:spacing w:val="-4"/>
          <w:sz w:val="32"/>
          <w:szCs w:val="32"/>
        </w:rPr>
      </w:pPr>
    </w:p>
    <w:p w:rsidR="00170CDF" w:rsidRDefault="00170CDF" w:rsidP="00170CDF">
      <w:pPr>
        <w:rPr>
          <w:bCs/>
          <w:color w:val="000000"/>
        </w:rPr>
      </w:pPr>
      <w:r w:rsidRPr="00F07725">
        <w:rPr>
          <w:b/>
          <w:bCs/>
          <w:color w:val="000000"/>
          <w:spacing w:val="-5"/>
          <w:sz w:val="29"/>
          <w:szCs w:val="29"/>
        </w:rPr>
        <w:t xml:space="preserve">Тема: </w:t>
      </w:r>
      <w:r w:rsidRPr="002475A1">
        <w:rPr>
          <w:bCs/>
          <w:color w:val="000000"/>
        </w:rPr>
        <w:t>Повышение  эффекти</w:t>
      </w:r>
      <w:r>
        <w:rPr>
          <w:bCs/>
          <w:color w:val="000000"/>
        </w:rPr>
        <w:t xml:space="preserve">вности образовательной деятельности на уроках предметной линии «Искусство» </w:t>
      </w:r>
      <w:r w:rsidRPr="002475A1">
        <w:rPr>
          <w:bCs/>
          <w:color w:val="000000"/>
        </w:rPr>
        <w:t xml:space="preserve"> через применение </w:t>
      </w:r>
      <w:r>
        <w:rPr>
          <w:bCs/>
          <w:color w:val="000000"/>
        </w:rPr>
        <w:t xml:space="preserve">        </w:t>
      </w:r>
      <w:r w:rsidRPr="002475A1">
        <w:rPr>
          <w:bCs/>
          <w:color w:val="000000"/>
        </w:rPr>
        <w:t>современных подходов к организации образовательной  деятельности, непрерывное совершенствование профессионального уровня и педагогического мастерства учителя</w:t>
      </w:r>
      <w:r>
        <w:rPr>
          <w:bCs/>
          <w:color w:val="000000"/>
        </w:rPr>
        <w:t>.</w:t>
      </w:r>
    </w:p>
    <w:p w:rsidR="00170CDF" w:rsidRPr="002475A1" w:rsidRDefault="00170CDF" w:rsidP="00170CDF">
      <w:pPr>
        <w:rPr>
          <w:bCs/>
          <w:color w:val="000000"/>
        </w:rPr>
      </w:pPr>
    </w:p>
    <w:p w:rsidR="00170CDF" w:rsidRPr="00F07725" w:rsidRDefault="00170CDF" w:rsidP="00170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07725">
        <w:rPr>
          <w:b/>
          <w:bCs/>
          <w:iCs/>
          <w:color w:val="000000"/>
          <w:sz w:val="28"/>
        </w:rPr>
        <w:t>Цель работы РМО</w:t>
      </w:r>
      <w:r w:rsidRPr="00F07725">
        <w:rPr>
          <w:bCs/>
          <w:iCs/>
          <w:color w:val="000000"/>
          <w:sz w:val="28"/>
          <w:szCs w:val="28"/>
        </w:rPr>
        <w:t xml:space="preserve">: </w:t>
      </w:r>
      <w:r w:rsidRPr="005D5F8A">
        <w:t>Р</w:t>
      </w:r>
      <w:r w:rsidRPr="008D2128">
        <w:t>азвитие профессиональн</w:t>
      </w:r>
      <w:r>
        <w:t>ых</w:t>
      </w:r>
      <w:r w:rsidRPr="008D2128">
        <w:t xml:space="preserve"> компетентност</w:t>
      </w:r>
      <w:r>
        <w:t>ей</w:t>
      </w:r>
      <w:r w:rsidRPr="008D2128">
        <w:t xml:space="preserve"> педагог</w:t>
      </w:r>
      <w:r>
        <w:t>ов с целью</w:t>
      </w:r>
      <w:r w:rsidRPr="005D5F8A">
        <w:t xml:space="preserve"> </w:t>
      </w:r>
      <w:r>
        <w:t xml:space="preserve">повышения </w:t>
      </w:r>
      <w:r w:rsidRPr="002475A1">
        <w:rPr>
          <w:bCs/>
          <w:color w:val="000000"/>
        </w:rPr>
        <w:t>эффекти</w:t>
      </w:r>
      <w:r>
        <w:rPr>
          <w:bCs/>
          <w:color w:val="000000"/>
        </w:rPr>
        <w:t>вности образовательной деятельности на уроках предметной линии «Искусство»</w:t>
      </w:r>
      <w:r>
        <w:t>.</w:t>
      </w:r>
    </w:p>
    <w:p w:rsidR="00170CDF" w:rsidRPr="00F07725" w:rsidRDefault="00170CDF" w:rsidP="00170CDF">
      <w:pPr>
        <w:shd w:val="clear" w:color="auto" w:fill="FFFFFF"/>
        <w:jc w:val="both"/>
        <w:rPr>
          <w:b/>
          <w:bCs/>
          <w:iCs/>
          <w:color w:val="000000"/>
          <w:sz w:val="28"/>
        </w:rPr>
      </w:pPr>
    </w:p>
    <w:p w:rsidR="00170CDF" w:rsidRDefault="00170CDF" w:rsidP="00170CDF">
      <w:pPr>
        <w:shd w:val="clear" w:color="auto" w:fill="FFFFFF"/>
        <w:jc w:val="both"/>
        <w:rPr>
          <w:color w:val="000000"/>
          <w:sz w:val="28"/>
        </w:rPr>
      </w:pPr>
      <w:r w:rsidRPr="00F07725">
        <w:rPr>
          <w:b/>
          <w:bCs/>
          <w:iCs/>
          <w:color w:val="000000"/>
          <w:sz w:val="28"/>
        </w:rPr>
        <w:t>Задачи работы РМО:</w:t>
      </w:r>
      <w:r w:rsidRPr="00F07725">
        <w:rPr>
          <w:color w:val="000000"/>
          <w:sz w:val="28"/>
        </w:rPr>
        <w:t> </w:t>
      </w:r>
    </w:p>
    <w:p w:rsidR="00170CDF" w:rsidRPr="008D2128" w:rsidRDefault="00170CDF" w:rsidP="00170CDF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line="276" w:lineRule="auto"/>
        <w:ind w:left="709" w:right="-284" w:hanging="425"/>
        <w:jc w:val="both"/>
      </w:pPr>
      <w:r w:rsidRPr="008D2128"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170CDF" w:rsidRPr="008D2128" w:rsidRDefault="00170CDF" w:rsidP="00170CDF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line="276" w:lineRule="auto"/>
        <w:ind w:left="709" w:right="-284" w:hanging="425"/>
        <w:jc w:val="both"/>
        <w:rPr>
          <w:iCs/>
        </w:rPr>
      </w:pPr>
      <w:r w:rsidRPr="008D2128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170CDF" w:rsidRPr="00912187" w:rsidRDefault="00170CDF" w:rsidP="00170CDF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line="276" w:lineRule="auto"/>
        <w:ind w:left="709" w:right="-284" w:hanging="425"/>
        <w:jc w:val="both"/>
        <w:rPr>
          <w:iCs/>
        </w:rPr>
      </w:pPr>
      <w:r w:rsidRPr="008D2128">
        <w:t xml:space="preserve">систематическое, всестороннее изучение и анализ педагогической деятельности учителей </w:t>
      </w:r>
      <w:r>
        <w:t>округа</w:t>
      </w:r>
      <w:r w:rsidRPr="008D2128">
        <w:t xml:space="preserve"> на основе диагностики; </w:t>
      </w:r>
    </w:p>
    <w:p w:rsidR="00170CDF" w:rsidRPr="008D2128" w:rsidRDefault="00170CDF" w:rsidP="00170CDF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line="276" w:lineRule="auto"/>
        <w:ind w:left="709" w:right="-284" w:hanging="425"/>
        <w:jc w:val="both"/>
      </w:pPr>
      <w:r w:rsidRPr="008D2128">
        <w:rPr>
          <w:iCs/>
        </w:rPr>
        <w:t xml:space="preserve">организация системной подготовки </w:t>
      </w:r>
      <w:r>
        <w:rPr>
          <w:iCs/>
        </w:rPr>
        <w:t>об</w:t>
      </w:r>
      <w:r w:rsidRPr="008D2128">
        <w:rPr>
          <w:iCs/>
        </w:rPr>
        <w:t>уча</w:t>
      </w:r>
      <w:r>
        <w:rPr>
          <w:iCs/>
        </w:rPr>
        <w:t xml:space="preserve">ющихся к муниципальному и региональному </w:t>
      </w:r>
      <w:proofErr w:type="gramStart"/>
      <w:r>
        <w:rPr>
          <w:iCs/>
        </w:rPr>
        <w:t>этапам  Всероссийской</w:t>
      </w:r>
      <w:proofErr w:type="gramEnd"/>
      <w:r>
        <w:rPr>
          <w:iCs/>
        </w:rPr>
        <w:t xml:space="preserve"> олимпиады школьников по искусству и МХК</w:t>
      </w:r>
      <w:r w:rsidRPr="008D2128">
        <w:rPr>
          <w:iCs/>
        </w:rPr>
        <w:t>;</w:t>
      </w:r>
    </w:p>
    <w:p w:rsidR="00170CDF" w:rsidRDefault="00170CDF" w:rsidP="00170CDF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line="276" w:lineRule="auto"/>
        <w:ind w:left="709" w:right="-284" w:hanging="425"/>
        <w:jc w:val="both"/>
        <w:rPr>
          <w:iCs/>
        </w:rPr>
      </w:pPr>
      <w:r w:rsidRPr="008D2128">
        <w:rPr>
          <w:iCs/>
        </w:rPr>
        <w:t>совершенствование профессиональной компетенции учителей путём самообразования,  обобщения  и распространения п</w:t>
      </w:r>
      <w:r>
        <w:rPr>
          <w:iCs/>
        </w:rPr>
        <w:t>ередового педагогического и творческого опыта;</w:t>
      </w:r>
    </w:p>
    <w:p w:rsidR="00170CDF" w:rsidRPr="001C41F5" w:rsidRDefault="00170CDF" w:rsidP="00170CDF">
      <w:pPr>
        <w:numPr>
          <w:ilvl w:val="0"/>
          <w:numId w:val="1"/>
        </w:numPr>
        <w:tabs>
          <w:tab w:val="clear" w:pos="1080"/>
          <w:tab w:val="left" w:pos="-851"/>
          <w:tab w:val="left" w:pos="-284"/>
        </w:tabs>
        <w:spacing w:line="276" w:lineRule="auto"/>
        <w:ind w:left="709" w:right="-284" w:hanging="425"/>
        <w:jc w:val="both"/>
        <w:rPr>
          <w:iCs/>
        </w:rPr>
      </w:pPr>
      <w:r>
        <w:rPr>
          <w:iCs/>
        </w:rPr>
        <w:t>совершенствование работы по усилению воспитательной составляющей</w:t>
      </w:r>
      <w:r w:rsidRPr="001C41F5">
        <w:rPr>
          <w:iCs/>
        </w:rPr>
        <w:t xml:space="preserve"> предметов «Музыка» и МХК на основе духовно-нравственных ценностей православной педагогики и шедевров мирового искусства.</w:t>
      </w:r>
    </w:p>
    <w:p w:rsidR="00170CDF" w:rsidRPr="008D2128" w:rsidRDefault="00170CDF" w:rsidP="00170CDF">
      <w:pPr>
        <w:tabs>
          <w:tab w:val="left" w:pos="-851"/>
          <w:tab w:val="left" w:pos="-284"/>
        </w:tabs>
        <w:spacing w:line="276" w:lineRule="auto"/>
        <w:ind w:left="709" w:right="-284"/>
        <w:jc w:val="both"/>
        <w:rPr>
          <w:iCs/>
        </w:rPr>
      </w:pPr>
    </w:p>
    <w:p w:rsidR="00170CDF" w:rsidRPr="00F07725" w:rsidRDefault="00170CDF" w:rsidP="00170CDF">
      <w:pPr>
        <w:shd w:val="clear" w:color="auto" w:fill="FFFFFF"/>
        <w:spacing w:line="276" w:lineRule="auto"/>
        <w:jc w:val="both"/>
        <w:rPr>
          <w:color w:val="000000"/>
        </w:rPr>
      </w:pPr>
    </w:p>
    <w:p w:rsidR="00170CDF" w:rsidRPr="00F07725" w:rsidRDefault="00170CDF" w:rsidP="00170CDF">
      <w:pPr>
        <w:shd w:val="clear" w:color="auto" w:fill="FFFFFF"/>
        <w:ind w:left="720" w:hanging="720"/>
        <w:jc w:val="both"/>
        <w:rPr>
          <w:b/>
          <w:color w:val="000000"/>
          <w:sz w:val="28"/>
          <w:szCs w:val="28"/>
        </w:rPr>
      </w:pPr>
      <w:r w:rsidRPr="00F07725">
        <w:rPr>
          <w:b/>
          <w:color w:val="000000"/>
          <w:sz w:val="28"/>
          <w:szCs w:val="28"/>
        </w:rPr>
        <w:t>Основные направления работы:</w:t>
      </w:r>
    </w:p>
    <w:p w:rsidR="00170CDF" w:rsidRPr="00F07725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заседания ОМО;</w:t>
      </w:r>
    </w:p>
    <w:p w:rsidR="00170CDF" w:rsidRPr="00F07725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аттестация учителей;</w:t>
      </w:r>
    </w:p>
    <w:p w:rsidR="00170CDF" w:rsidRPr="00F07725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проведение консультаций по актуальным проблемам образования;</w:t>
      </w:r>
    </w:p>
    <w:p w:rsidR="00170CDF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475BF8">
        <w:rPr>
          <w:color w:val="000000"/>
        </w:rPr>
        <w:t xml:space="preserve">организация работы с одаренными детьми, </w:t>
      </w:r>
      <w:r>
        <w:rPr>
          <w:color w:val="000000"/>
        </w:rPr>
        <w:t>подготовка к региональному этапу ВОШ по искусству и МХК;</w:t>
      </w:r>
    </w:p>
    <w:p w:rsidR="00170CDF" w:rsidRPr="00475BF8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475BF8">
        <w:rPr>
          <w:color w:val="000000"/>
        </w:rPr>
        <w:t xml:space="preserve">повышение квалификации учителей (самообразование, курсовая подготовка, участие в семинарах, </w:t>
      </w:r>
      <w:r>
        <w:rPr>
          <w:color w:val="000000"/>
        </w:rPr>
        <w:t>вебинарах и т.д.</w:t>
      </w:r>
      <w:r w:rsidRPr="00475BF8">
        <w:rPr>
          <w:color w:val="000000"/>
        </w:rPr>
        <w:t>);</w:t>
      </w:r>
    </w:p>
    <w:p w:rsidR="00170CDF" w:rsidRPr="00F07725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участие учителей в конкурсах педагогического мастерства</w:t>
      </w:r>
      <w:r>
        <w:rPr>
          <w:color w:val="000000"/>
        </w:rPr>
        <w:t>, творческих мероприятиях</w:t>
      </w:r>
      <w:r w:rsidRPr="00F07725">
        <w:rPr>
          <w:color w:val="000000"/>
        </w:rPr>
        <w:t>;</w:t>
      </w:r>
    </w:p>
    <w:p w:rsidR="00170CDF" w:rsidRPr="00F07725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применение инновационных технологий;</w:t>
      </w:r>
    </w:p>
    <w:p w:rsidR="00170CDF" w:rsidRPr="00F07725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обобщение и представление опыта работы учителей (</w:t>
      </w:r>
      <w:r>
        <w:rPr>
          <w:color w:val="000000"/>
        </w:rPr>
        <w:t>участие в</w:t>
      </w:r>
      <w:r w:rsidRPr="00475BF8">
        <w:rPr>
          <w:color w:val="000000"/>
        </w:rPr>
        <w:t xml:space="preserve"> </w:t>
      </w:r>
      <w:r>
        <w:rPr>
          <w:color w:val="000000"/>
        </w:rPr>
        <w:t xml:space="preserve">НПК, </w:t>
      </w:r>
      <w:r w:rsidRPr="00F07725">
        <w:rPr>
          <w:color w:val="000000"/>
        </w:rPr>
        <w:t>открытые уроки, мастер-классы, творческие отчеты, публикации, разработка методических материалов) на различных уровнях;</w:t>
      </w:r>
    </w:p>
    <w:p w:rsidR="00170CDF" w:rsidRPr="00F07725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t>знакомство с новейшими достижениями в области образования;</w:t>
      </w:r>
    </w:p>
    <w:p w:rsidR="00170CDF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F07725">
        <w:rPr>
          <w:color w:val="000000"/>
        </w:rPr>
        <w:lastRenderedPageBreak/>
        <w:t>создание материалов для сайта МБУ ДПО «УМЦ</w:t>
      </w:r>
      <w:r>
        <w:rPr>
          <w:color w:val="000000"/>
        </w:rPr>
        <w:t>РО»;</w:t>
      </w:r>
    </w:p>
    <w:p w:rsidR="00170CDF" w:rsidRPr="00475BF8" w:rsidRDefault="00170CDF" w:rsidP="00170CDF">
      <w:pPr>
        <w:pStyle w:val="a3"/>
        <w:numPr>
          <w:ilvl w:val="0"/>
          <w:numId w:val="2"/>
        </w:numPr>
        <w:shd w:val="clear" w:color="auto" w:fill="FFFFFF"/>
        <w:spacing w:before="0" w:after="0" w:line="240" w:lineRule="auto"/>
        <w:ind w:left="709" w:hanging="283"/>
        <w:rPr>
          <w:color w:val="000000"/>
        </w:rPr>
      </w:pPr>
      <w:r w:rsidRPr="00475BF8">
        <w:rPr>
          <w:color w:val="000000"/>
        </w:rPr>
        <w:t>информационное обеспечение педагогов.</w:t>
      </w:r>
    </w:p>
    <w:p w:rsidR="00170CDF" w:rsidRPr="00F07725" w:rsidRDefault="00170CDF" w:rsidP="00170CD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70CDF" w:rsidRPr="00F07725" w:rsidRDefault="00170CDF" w:rsidP="00170CDF">
      <w:pPr>
        <w:shd w:val="clear" w:color="auto" w:fill="FFFFFF"/>
        <w:jc w:val="both"/>
        <w:rPr>
          <w:color w:val="000000"/>
        </w:rPr>
      </w:pPr>
      <w:r w:rsidRPr="00F07725">
        <w:rPr>
          <w:b/>
          <w:bCs/>
          <w:color w:val="000000"/>
          <w:sz w:val="28"/>
        </w:rPr>
        <w:t>Ожидаемые результаты:</w:t>
      </w:r>
    </w:p>
    <w:p w:rsidR="00170CDF" w:rsidRPr="00511F01" w:rsidRDefault="00170CDF" w:rsidP="00170CDF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</w:rPr>
      </w:pPr>
      <w:r w:rsidRPr="00511F01">
        <w:rPr>
          <w:color w:val="000000"/>
        </w:rPr>
        <w:t xml:space="preserve">Повышение интереса </w:t>
      </w:r>
      <w:r>
        <w:rPr>
          <w:color w:val="000000"/>
        </w:rPr>
        <w:t xml:space="preserve">к изучению школьниками предметов духовно-эстетической направленности, в том числе за счёт </w:t>
      </w:r>
      <w:r w:rsidRPr="00F07725">
        <w:rPr>
          <w:color w:val="000000"/>
        </w:rPr>
        <w:t xml:space="preserve">за счет расширения </w:t>
      </w:r>
      <w:r>
        <w:rPr>
          <w:color w:val="000000"/>
        </w:rPr>
        <w:t>пространства учебного предмета;</w:t>
      </w:r>
    </w:p>
    <w:p w:rsidR="00170CDF" w:rsidRPr="00511F01" w:rsidRDefault="00170CDF" w:rsidP="00170CDF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</w:rPr>
      </w:pPr>
      <w:r w:rsidRPr="00511F01">
        <w:rPr>
          <w:color w:val="000000"/>
        </w:rPr>
        <w:t>Успешное участие школьников в предметных олимпиадах,</w:t>
      </w:r>
      <w:r>
        <w:rPr>
          <w:color w:val="000000"/>
        </w:rPr>
        <w:t xml:space="preserve"> творческих</w:t>
      </w:r>
      <w:r w:rsidRPr="00511F01">
        <w:rPr>
          <w:color w:val="000000"/>
        </w:rPr>
        <w:t xml:space="preserve"> конкурсах, научно-исследовате</w:t>
      </w:r>
      <w:r>
        <w:rPr>
          <w:color w:val="000000"/>
        </w:rPr>
        <w:t>льской и проектной деятельности;</w:t>
      </w:r>
    </w:p>
    <w:p w:rsidR="00170CDF" w:rsidRPr="00F07725" w:rsidRDefault="00170CDF" w:rsidP="00170CDF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>Совершенствование професс</w:t>
      </w:r>
      <w:r>
        <w:rPr>
          <w:color w:val="000000"/>
        </w:rPr>
        <w:t>иональной компетенции педагогов;</w:t>
      </w:r>
    </w:p>
    <w:p w:rsidR="00170CDF" w:rsidRPr="00F07725" w:rsidRDefault="00170CDF" w:rsidP="00170CDF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>Внедрение информационных и коммуникационных технол</w:t>
      </w:r>
      <w:r>
        <w:rPr>
          <w:color w:val="000000"/>
        </w:rPr>
        <w:t>огий в образовательную практику;</w:t>
      </w:r>
    </w:p>
    <w:p w:rsidR="00170CDF" w:rsidRPr="00F07725" w:rsidRDefault="00170CDF" w:rsidP="00170CDF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</w:rPr>
      </w:pPr>
      <w:r w:rsidRPr="00F07725">
        <w:rPr>
          <w:color w:val="000000"/>
        </w:rPr>
        <w:t xml:space="preserve">Изменение отношения детей к образованию, повышение их мотивации к обучению </w:t>
      </w:r>
    </w:p>
    <w:p w:rsidR="00170CDF" w:rsidRPr="00511F01" w:rsidRDefault="00170CDF" w:rsidP="00170CDF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000000"/>
        </w:rPr>
      </w:pPr>
      <w:r w:rsidRPr="00511F01">
        <w:rPr>
          <w:color w:val="000000"/>
        </w:rPr>
        <w:t xml:space="preserve">Повышение уровня подготовки педагогов к введению ФГОС </w:t>
      </w:r>
      <w:r>
        <w:rPr>
          <w:color w:val="000000"/>
        </w:rPr>
        <w:t xml:space="preserve">НОО. </w:t>
      </w:r>
    </w:p>
    <w:p w:rsidR="00170CDF" w:rsidRPr="00511F01" w:rsidRDefault="00170CDF" w:rsidP="00170CDF">
      <w:pPr>
        <w:shd w:val="clear" w:color="auto" w:fill="FFFFFF"/>
        <w:ind w:left="720"/>
        <w:jc w:val="both"/>
        <w:rPr>
          <w:rFonts w:cs="Arial"/>
          <w:color w:val="000000"/>
        </w:rPr>
      </w:pPr>
    </w:p>
    <w:p w:rsidR="00170CDF" w:rsidRPr="00D00886" w:rsidRDefault="00170CDF" w:rsidP="00170CDF">
      <w:pPr>
        <w:jc w:val="center"/>
        <w:rPr>
          <w:b/>
          <w:sz w:val="28"/>
          <w:szCs w:val="28"/>
        </w:rPr>
      </w:pPr>
      <w:r w:rsidRPr="00D00886">
        <w:rPr>
          <w:b/>
          <w:sz w:val="28"/>
          <w:szCs w:val="28"/>
        </w:rPr>
        <w:t xml:space="preserve">Секционные заседания </w:t>
      </w:r>
      <w:r>
        <w:rPr>
          <w:b/>
          <w:sz w:val="28"/>
          <w:szCs w:val="28"/>
        </w:rPr>
        <w:t>окружного</w:t>
      </w:r>
      <w:r w:rsidRPr="00D00886">
        <w:rPr>
          <w:b/>
          <w:sz w:val="28"/>
          <w:szCs w:val="28"/>
        </w:rPr>
        <w:t xml:space="preserve"> методического объединения</w:t>
      </w:r>
      <w:r>
        <w:rPr>
          <w:b/>
          <w:sz w:val="28"/>
          <w:szCs w:val="28"/>
        </w:rPr>
        <w:t xml:space="preserve"> учителей музыки и МХК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  <w:gridCol w:w="1646"/>
        <w:gridCol w:w="1797"/>
      </w:tblGrid>
      <w:tr w:rsidR="00170CDF" w:rsidRPr="00D00886" w:rsidTr="003669FB">
        <w:tc>
          <w:tcPr>
            <w:tcW w:w="6128" w:type="dxa"/>
            <w:shd w:val="clear" w:color="auto" w:fill="auto"/>
          </w:tcPr>
          <w:p w:rsidR="00170CDF" w:rsidRPr="00D00886" w:rsidRDefault="00170CDF" w:rsidP="003669FB">
            <w:pPr>
              <w:jc w:val="center"/>
            </w:pPr>
            <w:r w:rsidRPr="00D00886">
              <w:t>Мероприятия</w:t>
            </w:r>
          </w:p>
        </w:tc>
        <w:tc>
          <w:tcPr>
            <w:tcW w:w="1646" w:type="dxa"/>
            <w:shd w:val="clear" w:color="auto" w:fill="auto"/>
          </w:tcPr>
          <w:p w:rsidR="00170CDF" w:rsidRPr="00D00886" w:rsidRDefault="00170CDF" w:rsidP="003669FB">
            <w:pPr>
              <w:jc w:val="center"/>
            </w:pPr>
            <w:r w:rsidRPr="00D00886">
              <w:t>Сроки, место</w:t>
            </w:r>
          </w:p>
        </w:tc>
        <w:tc>
          <w:tcPr>
            <w:tcW w:w="1797" w:type="dxa"/>
            <w:shd w:val="clear" w:color="auto" w:fill="auto"/>
          </w:tcPr>
          <w:p w:rsidR="00170CDF" w:rsidRPr="00D00886" w:rsidRDefault="00170CDF" w:rsidP="003669FB">
            <w:pPr>
              <w:jc w:val="center"/>
            </w:pPr>
            <w:r w:rsidRPr="00D00886">
              <w:t>Ответственный</w:t>
            </w:r>
          </w:p>
        </w:tc>
      </w:tr>
      <w:tr w:rsidR="00170CDF" w:rsidRPr="00D00886" w:rsidTr="003669FB">
        <w:tc>
          <w:tcPr>
            <w:tcW w:w="6128" w:type="dxa"/>
            <w:shd w:val="clear" w:color="auto" w:fill="auto"/>
          </w:tcPr>
          <w:p w:rsidR="00170CDF" w:rsidRDefault="00170CDF" w:rsidP="00170CDF">
            <w:r>
              <w:t xml:space="preserve">Заседание ОМО учителей музыки и МХК: </w:t>
            </w:r>
          </w:p>
          <w:p w:rsidR="00170CDF" w:rsidRPr="00D00886" w:rsidRDefault="00170CDF" w:rsidP="00170CDF">
            <w:r>
              <w:t>«Организация методического сопровождения учителей в условиях ФГОС»</w:t>
            </w:r>
          </w:p>
        </w:tc>
        <w:tc>
          <w:tcPr>
            <w:tcW w:w="1646" w:type="dxa"/>
            <w:shd w:val="clear" w:color="auto" w:fill="auto"/>
          </w:tcPr>
          <w:p w:rsidR="00170CDF" w:rsidRDefault="00170CDF" w:rsidP="003669FB">
            <w:r>
              <w:t>Сентябрь 2024 г.</w:t>
            </w:r>
          </w:p>
          <w:p w:rsidR="00170CDF" w:rsidRPr="00D00886" w:rsidRDefault="00170CDF" w:rsidP="003669FB">
            <w:r w:rsidRPr="00D00886">
              <w:t>(</w:t>
            </w:r>
            <w:r w:rsidRPr="00D00886">
              <w:rPr>
                <w:lang w:val="en-US"/>
              </w:rPr>
              <w:t>Zoom</w:t>
            </w:r>
            <w:r w:rsidRPr="00D00886">
              <w:t>-конференция)</w:t>
            </w:r>
          </w:p>
        </w:tc>
        <w:tc>
          <w:tcPr>
            <w:tcW w:w="1797" w:type="dxa"/>
            <w:shd w:val="clear" w:color="auto" w:fill="auto"/>
          </w:tcPr>
          <w:p w:rsidR="00170CDF" w:rsidRPr="00D00886" w:rsidRDefault="00170CDF" w:rsidP="003669FB">
            <w:r>
              <w:t>Приходько В.О.</w:t>
            </w:r>
          </w:p>
        </w:tc>
      </w:tr>
      <w:tr w:rsidR="00170CDF" w:rsidRPr="00D00886" w:rsidTr="003669FB">
        <w:tc>
          <w:tcPr>
            <w:tcW w:w="6128" w:type="dxa"/>
            <w:shd w:val="clear" w:color="auto" w:fill="auto"/>
          </w:tcPr>
          <w:p w:rsidR="00170CDF" w:rsidRDefault="00170CDF" w:rsidP="00170CDF">
            <w:r>
              <w:t xml:space="preserve">Заседание ОМО учителей музыки и МХК: </w:t>
            </w:r>
          </w:p>
          <w:p w:rsidR="00170CDF" w:rsidRDefault="00170CDF" w:rsidP="00170CDF">
            <w:r>
              <w:t>«Развитие творческого потенциала школьников в рамках учебного предмета Музыка и во внеурочной деятельности»</w:t>
            </w:r>
          </w:p>
        </w:tc>
        <w:tc>
          <w:tcPr>
            <w:tcW w:w="1646" w:type="dxa"/>
            <w:shd w:val="clear" w:color="auto" w:fill="auto"/>
          </w:tcPr>
          <w:p w:rsidR="00170CDF" w:rsidRDefault="00170CDF" w:rsidP="003669FB">
            <w:r>
              <w:t xml:space="preserve">Ноябрь </w:t>
            </w:r>
          </w:p>
          <w:p w:rsidR="00170CDF" w:rsidRDefault="00170CDF" w:rsidP="003669FB">
            <w:r>
              <w:t xml:space="preserve">2024 г. </w:t>
            </w:r>
          </w:p>
          <w:p w:rsidR="00170CDF" w:rsidRDefault="00170CDF" w:rsidP="003669FB">
            <w:r>
              <w:t>МБОУ СОШ №27</w:t>
            </w:r>
          </w:p>
        </w:tc>
        <w:tc>
          <w:tcPr>
            <w:tcW w:w="1797" w:type="dxa"/>
            <w:shd w:val="clear" w:color="auto" w:fill="auto"/>
          </w:tcPr>
          <w:p w:rsidR="00170CDF" w:rsidRDefault="00170CDF" w:rsidP="003669FB">
            <w:r>
              <w:t>Приходько В.О.</w:t>
            </w:r>
          </w:p>
        </w:tc>
      </w:tr>
      <w:tr w:rsidR="00170CDF" w:rsidRPr="00D00886" w:rsidTr="003669FB">
        <w:tc>
          <w:tcPr>
            <w:tcW w:w="6128" w:type="dxa"/>
            <w:shd w:val="clear" w:color="auto" w:fill="auto"/>
          </w:tcPr>
          <w:p w:rsidR="00170CDF" w:rsidRDefault="00170CDF" w:rsidP="003669FB">
            <w:r>
              <w:t>«Музыка» и МХК в школе как предметы, реализующие воспитательную функцию на основе духовно-нравственных ценностей православной педагогики и шедевров мирового искусства.</w:t>
            </w:r>
          </w:p>
        </w:tc>
        <w:tc>
          <w:tcPr>
            <w:tcW w:w="1646" w:type="dxa"/>
            <w:shd w:val="clear" w:color="auto" w:fill="auto"/>
          </w:tcPr>
          <w:p w:rsidR="00170CDF" w:rsidRDefault="00170CDF" w:rsidP="003669FB">
            <w:r>
              <w:t xml:space="preserve">Февраль </w:t>
            </w:r>
          </w:p>
          <w:p w:rsidR="00170CDF" w:rsidRDefault="00170CDF" w:rsidP="003669FB">
            <w:r>
              <w:t>2025 г.</w:t>
            </w:r>
          </w:p>
          <w:p w:rsidR="00170CDF" w:rsidRPr="00D00886" w:rsidRDefault="00170CDF" w:rsidP="003669FB">
            <w:r>
              <w:t>МБОУ СОШ №27</w:t>
            </w:r>
          </w:p>
        </w:tc>
        <w:tc>
          <w:tcPr>
            <w:tcW w:w="1797" w:type="dxa"/>
            <w:shd w:val="clear" w:color="auto" w:fill="auto"/>
          </w:tcPr>
          <w:p w:rsidR="00170CDF" w:rsidRPr="00D00886" w:rsidRDefault="00170CDF" w:rsidP="003669FB">
            <w:r>
              <w:t>Приходько В.О.</w:t>
            </w:r>
          </w:p>
        </w:tc>
      </w:tr>
      <w:tr w:rsidR="00170CDF" w:rsidRPr="00D00886" w:rsidTr="003669FB">
        <w:tc>
          <w:tcPr>
            <w:tcW w:w="6128" w:type="dxa"/>
            <w:shd w:val="clear" w:color="auto" w:fill="auto"/>
          </w:tcPr>
          <w:p w:rsidR="00170CDF" w:rsidRPr="00170CDF" w:rsidRDefault="00170CDF" w:rsidP="003669FB">
            <w:r w:rsidRPr="00170CDF">
              <w:rPr>
                <w:lang w:val="en-US"/>
              </w:rPr>
              <w:t>II</w:t>
            </w:r>
            <w:r w:rsidRPr="00170CDF">
              <w:t xml:space="preserve"> Региональный Фестиваль детского музыкального творчества «Всегда пусть музыка звучит» в рамках творческих встреч с композитором и педагогом, кандидатом педагогических наук, абсолютным победителем конкурса «Учитель года России – 1992», кавалером Почётных знаков «Общественное признание» и «Рыцарь гуманной педагогики» </w:t>
            </w:r>
            <w:proofErr w:type="spellStart"/>
            <w:r w:rsidRPr="00170CDF">
              <w:t>Зарубой</w:t>
            </w:r>
            <w:proofErr w:type="spellEnd"/>
            <w:r w:rsidRPr="00170CDF">
              <w:t xml:space="preserve"> Артуром</w:t>
            </w:r>
          </w:p>
        </w:tc>
        <w:tc>
          <w:tcPr>
            <w:tcW w:w="1646" w:type="dxa"/>
            <w:shd w:val="clear" w:color="auto" w:fill="auto"/>
          </w:tcPr>
          <w:p w:rsidR="00170CDF" w:rsidRDefault="00170CDF" w:rsidP="00170CDF">
            <w:r>
              <w:t>Апрель</w:t>
            </w:r>
          </w:p>
          <w:p w:rsidR="00170CDF" w:rsidRDefault="00170CDF" w:rsidP="00170CDF">
            <w:r>
              <w:rPr>
                <w:lang w:val="en-US"/>
              </w:rPr>
              <w:t xml:space="preserve"> 2025</w:t>
            </w:r>
            <w:r w:rsidRPr="00D00886">
              <w:t xml:space="preserve"> </w:t>
            </w:r>
            <w:r>
              <w:t>г.</w:t>
            </w:r>
          </w:p>
          <w:p w:rsidR="00170CDF" w:rsidRDefault="00170CDF" w:rsidP="00170CDF">
            <w:r>
              <w:t>МБОУ СОШ №27</w:t>
            </w:r>
          </w:p>
        </w:tc>
        <w:tc>
          <w:tcPr>
            <w:tcW w:w="1797" w:type="dxa"/>
            <w:shd w:val="clear" w:color="auto" w:fill="auto"/>
          </w:tcPr>
          <w:p w:rsidR="00170CDF" w:rsidRDefault="00170CDF" w:rsidP="003669FB">
            <w:r>
              <w:t>Приходько В.О.</w:t>
            </w:r>
          </w:p>
        </w:tc>
      </w:tr>
      <w:tr w:rsidR="008D3B92" w:rsidRPr="00D00886" w:rsidTr="003669FB">
        <w:tc>
          <w:tcPr>
            <w:tcW w:w="6128" w:type="dxa"/>
            <w:shd w:val="clear" w:color="auto" w:fill="auto"/>
          </w:tcPr>
          <w:p w:rsidR="008D3B92" w:rsidRDefault="008D3B92" w:rsidP="003669FB">
            <w:r>
              <w:t xml:space="preserve">Семинар «Работа с одарёнными детьми (из опыта педагогов объединения, имеющих победителей и призёров олимпиад, конкурсов, конференций различного </w:t>
            </w:r>
            <w:proofErr w:type="gramStart"/>
            <w:r>
              <w:t>уровня )</w:t>
            </w:r>
            <w:proofErr w:type="gramEnd"/>
            <w:r>
              <w:t>».</w:t>
            </w:r>
          </w:p>
        </w:tc>
        <w:tc>
          <w:tcPr>
            <w:tcW w:w="1646" w:type="dxa"/>
            <w:shd w:val="clear" w:color="auto" w:fill="auto"/>
          </w:tcPr>
          <w:p w:rsidR="008D3B92" w:rsidRDefault="008D3B92" w:rsidP="003669FB">
            <w:r>
              <w:t>Май 2025 г.</w:t>
            </w:r>
          </w:p>
          <w:p w:rsidR="008D3B92" w:rsidRDefault="008D3B92" w:rsidP="003669FB">
            <w:r>
              <w:t>(</w:t>
            </w:r>
            <w:r w:rsidRPr="00D00886">
              <w:rPr>
                <w:lang w:val="en-US"/>
              </w:rPr>
              <w:t>Zoom</w:t>
            </w:r>
            <w:r w:rsidRPr="00D00886">
              <w:t>-конференция)</w:t>
            </w:r>
          </w:p>
        </w:tc>
        <w:tc>
          <w:tcPr>
            <w:tcW w:w="1797" w:type="dxa"/>
            <w:shd w:val="clear" w:color="auto" w:fill="auto"/>
          </w:tcPr>
          <w:p w:rsidR="008D3B92" w:rsidRDefault="008D3B92" w:rsidP="003669FB">
            <w:r>
              <w:t>Приходько В.О.</w:t>
            </w:r>
          </w:p>
          <w:p w:rsidR="008D3B92" w:rsidRDefault="008D3B92" w:rsidP="003669FB">
            <w:r>
              <w:t>Учителя ОМО</w:t>
            </w:r>
          </w:p>
        </w:tc>
      </w:tr>
    </w:tbl>
    <w:p w:rsidR="00170CDF" w:rsidRDefault="00170CDF" w:rsidP="00170CDF"/>
    <w:p w:rsidR="00170CDF" w:rsidRPr="002D6D64" w:rsidRDefault="00170CDF" w:rsidP="00170CDF">
      <w:pPr>
        <w:jc w:val="center"/>
        <w:rPr>
          <w:b/>
          <w:sz w:val="28"/>
          <w:szCs w:val="28"/>
        </w:rPr>
      </w:pPr>
      <w:r w:rsidRPr="002D6D64">
        <w:rPr>
          <w:b/>
          <w:sz w:val="28"/>
          <w:szCs w:val="28"/>
        </w:rPr>
        <w:t>План работы окружного методического объединения</w:t>
      </w:r>
      <w:r>
        <w:rPr>
          <w:b/>
          <w:sz w:val="28"/>
          <w:szCs w:val="28"/>
        </w:rPr>
        <w:t xml:space="preserve"> учителей музыки и МХК </w:t>
      </w:r>
    </w:p>
    <w:p w:rsidR="00170CDF" w:rsidRPr="002D6D64" w:rsidRDefault="00170CDF" w:rsidP="00170CDF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660"/>
        <w:gridCol w:w="737"/>
        <w:gridCol w:w="930"/>
        <w:gridCol w:w="1753"/>
      </w:tblGrid>
      <w:tr w:rsidR="00170CDF" w:rsidRPr="002D6D64" w:rsidTr="003669FB">
        <w:trPr>
          <w:trHeight w:val="650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170CDF" w:rsidRPr="002D6D64" w:rsidRDefault="00170CDF" w:rsidP="003669FB">
            <w:pPr>
              <w:jc w:val="center"/>
              <w:rPr>
                <w:sz w:val="28"/>
                <w:szCs w:val="28"/>
              </w:rPr>
            </w:pPr>
            <w:r w:rsidRPr="002D6D64">
              <w:rPr>
                <w:rFonts w:ascii="Arial" w:hAnsi="Arial" w:cs="Arial"/>
                <w:b/>
                <w:bCs/>
                <w:i/>
              </w:rPr>
              <w:t xml:space="preserve">1. Методическое сопровождение внедрения ФГОС ОО. </w:t>
            </w:r>
            <w:r w:rsidRPr="002D6D64">
              <w:rPr>
                <w:rFonts w:ascii="Arial" w:hAnsi="Arial" w:cs="Arial"/>
                <w:b/>
                <w:bCs/>
                <w:i/>
              </w:rPr>
              <w:br/>
              <w:t>Обновление содержания ФГОС</w:t>
            </w:r>
          </w:p>
        </w:tc>
      </w:tr>
      <w:tr w:rsidR="00170CDF" w:rsidRPr="002D6D64" w:rsidTr="003669FB">
        <w:tc>
          <w:tcPr>
            <w:tcW w:w="3213" w:type="pct"/>
            <w:gridSpan w:val="2"/>
            <w:vAlign w:val="center"/>
          </w:tcPr>
          <w:p w:rsidR="00170CDF" w:rsidRPr="002D6D64" w:rsidRDefault="00170CDF" w:rsidP="003669FB">
            <w:r w:rsidRPr="002D6D64">
              <w:t xml:space="preserve">Составление   рабочих </w:t>
            </w:r>
            <w:r w:rsidRPr="002D6D64">
              <w:rPr>
                <w:spacing w:val="-4"/>
              </w:rPr>
              <w:t>программ (индивидуальная консультация)</w:t>
            </w:r>
          </w:p>
        </w:tc>
        <w:tc>
          <w:tcPr>
            <w:tcW w:w="871" w:type="pct"/>
            <w:gridSpan w:val="2"/>
            <w:vAlign w:val="center"/>
          </w:tcPr>
          <w:p w:rsidR="00170CDF" w:rsidRPr="002D6D64" w:rsidRDefault="00170CDF" w:rsidP="003669FB">
            <w:r w:rsidRPr="002D6D64">
              <w:t>Август-сентябрь</w:t>
            </w:r>
          </w:p>
        </w:tc>
        <w:tc>
          <w:tcPr>
            <w:tcW w:w="916" w:type="pct"/>
            <w:vAlign w:val="center"/>
          </w:tcPr>
          <w:p w:rsidR="00170CDF" w:rsidRPr="002D6D64" w:rsidRDefault="00170CDF" w:rsidP="003669FB">
            <w:r w:rsidRPr="002D6D64">
              <w:rPr>
                <w:color w:val="000000"/>
              </w:rPr>
              <w:t>Педагоги ОМО</w:t>
            </w:r>
          </w:p>
        </w:tc>
      </w:tr>
      <w:tr w:rsidR="00170CDF" w:rsidRPr="002D6D64" w:rsidTr="003669FB">
        <w:tc>
          <w:tcPr>
            <w:tcW w:w="3213" w:type="pct"/>
            <w:gridSpan w:val="2"/>
            <w:vAlign w:val="center"/>
          </w:tcPr>
          <w:p w:rsidR="00170CDF" w:rsidRPr="002D6D64" w:rsidRDefault="00170CDF" w:rsidP="003669FB">
            <w:pPr>
              <w:autoSpaceDE w:val="0"/>
              <w:autoSpaceDN w:val="0"/>
              <w:adjustRightInd w:val="0"/>
            </w:pPr>
            <w:r>
              <w:t>Корректировка рабочих п</w:t>
            </w:r>
            <w:r w:rsidRPr="002D6D64">
              <w:t>рограмм</w:t>
            </w:r>
            <w:r>
              <w:t>, и</w:t>
            </w:r>
            <w:r w:rsidRPr="002D6D64">
              <w:t xml:space="preserve">тоги рецензирования </w:t>
            </w:r>
            <w:r w:rsidRPr="002D6D64">
              <w:lastRenderedPageBreak/>
              <w:t>рабочих программ</w:t>
            </w:r>
            <w:r>
              <w:t xml:space="preserve"> </w:t>
            </w:r>
            <w:r w:rsidRPr="002D6D64">
              <w:rPr>
                <w:spacing w:val="-4"/>
              </w:rPr>
              <w:t>(индивидуальная консультация)</w:t>
            </w:r>
          </w:p>
        </w:tc>
        <w:tc>
          <w:tcPr>
            <w:tcW w:w="871" w:type="pct"/>
            <w:gridSpan w:val="2"/>
            <w:vAlign w:val="center"/>
          </w:tcPr>
          <w:p w:rsidR="00170CDF" w:rsidRPr="002D6D64" w:rsidRDefault="00170CDF" w:rsidP="003669FB">
            <w:r w:rsidRPr="002D6D64">
              <w:lastRenderedPageBreak/>
              <w:t xml:space="preserve">В течение </w:t>
            </w:r>
            <w:r w:rsidRPr="002D6D64">
              <w:lastRenderedPageBreak/>
              <w:t>года</w:t>
            </w:r>
          </w:p>
        </w:tc>
        <w:tc>
          <w:tcPr>
            <w:tcW w:w="916" w:type="pct"/>
            <w:vAlign w:val="center"/>
          </w:tcPr>
          <w:p w:rsidR="00170CDF" w:rsidRDefault="00170CDF" w:rsidP="003669FB">
            <w:pPr>
              <w:rPr>
                <w:color w:val="000000"/>
              </w:rPr>
            </w:pPr>
            <w:r w:rsidRPr="002D6D64">
              <w:rPr>
                <w:color w:val="000000"/>
              </w:rPr>
              <w:lastRenderedPageBreak/>
              <w:t xml:space="preserve">Педагоги </w:t>
            </w:r>
            <w:r w:rsidRPr="002D6D64">
              <w:rPr>
                <w:color w:val="000000"/>
              </w:rPr>
              <w:lastRenderedPageBreak/>
              <w:t>ОМО</w:t>
            </w:r>
            <w:r>
              <w:rPr>
                <w:color w:val="000000"/>
              </w:rPr>
              <w:t>,</w:t>
            </w:r>
          </w:p>
          <w:p w:rsidR="00170CDF" w:rsidRPr="002D6D64" w:rsidRDefault="00170CDF" w:rsidP="003669FB">
            <w:r>
              <w:rPr>
                <w:color w:val="000000"/>
              </w:rPr>
              <w:t>Приходько В.О.</w:t>
            </w:r>
          </w:p>
        </w:tc>
      </w:tr>
      <w:tr w:rsidR="00170CDF" w:rsidRPr="002D6D64" w:rsidTr="003669FB">
        <w:trPr>
          <w:trHeight w:val="860"/>
        </w:trPr>
        <w:tc>
          <w:tcPr>
            <w:tcW w:w="5000" w:type="pct"/>
            <w:gridSpan w:val="5"/>
            <w:shd w:val="clear" w:color="auto" w:fill="D5DCE4"/>
            <w:vAlign w:val="center"/>
          </w:tcPr>
          <w:p w:rsidR="00170CDF" w:rsidRPr="002D6D64" w:rsidRDefault="00170CDF" w:rsidP="003669F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6D64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2. </w:t>
            </w:r>
            <w:r w:rsidRPr="002D6D64">
              <w:rPr>
                <w:rFonts w:ascii="Arial" w:hAnsi="Arial" w:cs="Arial"/>
                <w:b/>
                <w:bCs/>
                <w:i/>
              </w:rPr>
              <w:t>Содержание образовательной деятельности и организация образовательного процесса по образовательным программам начального, основного общего и среднего общего образования</w:t>
            </w:r>
            <w:r w:rsidRPr="002D6D64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D3B92" w:rsidRPr="002D6D64" w:rsidTr="005D0576">
        <w:trPr>
          <w:trHeight w:val="860"/>
        </w:trPr>
        <w:tc>
          <w:tcPr>
            <w:tcW w:w="3213" w:type="pct"/>
            <w:gridSpan w:val="2"/>
            <w:shd w:val="clear" w:color="auto" w:fill="FFFFFF" w:themeFill="background1"/>
          </w:tcPr>
          <w:p w:rsidR="008D3B92" w:rsidRDefault="008D3B92" w:rsidP="003669FB">
            <w:r>
              <w:t xml:space="preserve">Заседание ОМО учителей музыки и МХК: </w:t>
            </w:r>
          </w:p>
          <w:p w:rsidR="008D3B92" w:rsidRDefault="008D3B92" w:rsidP="003669FB">
            <w:r>
              <w:t>«Развитие творческого потенциала школьников в рамках учебного предмета Музыка и во внеурочной деятельности»</w:t>
            </w:r>
          </w:p>
        </w:tc>
        <w:tc>
          <w:tcPr>
            <w:tcW w:w="871" w:type="pct"/>
            <w:gridSpan w:val="2"/>
            <w:shd w:val="clear" w:color="auto" w:fill="FFFFFF" w:themeFill="background1"/>
          </w:tcPr>
          <w:p w:rsidR="008D3B92" w:rsidRDefault="008D3B92" w:rsidP="003669FB">
            <w:r>
              <w:t xml:space="preserve">Ноябрь </w:t>
            </w:r>
          </w:p>
          <w:p w:rsidR="008D3B92" w:rsidRDefault="008D3B92" w:rsidP="003669FB">
            <w:r>
              <w:t xml:space="preserve">2024 г. </w:t>
            </w:r>
          </w:p>
          <w:p w:rsidR="008D3B92" w:rsidRDefault="008D3B92" w:rsidP="003669FB">
            <w:r>
              <w:t>МБОУ СОШ №27</w:t>
            </w: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:rsidR="008D3B92" w:rsidRDefault="008D3B92" w:rsidP="003669FB">
            <w:r>
              <w:t>Приходько В.О.</w:t>
            </w:r>
          </w:p>
          <w:p w:rsidR="008D3B92" w:rsidRPr="002B0925" w:rsidRDefault="008D3B92" w:rsidP="003669FB">
            <w:pPr>
              <w:rPr>
                <w:color w:val="000000"/>
              </w:rPr>
            </w:pPr>
            <w:r w:rsidRPr="002D6D64">
              <w:rPr>
                <w:color w:val="000000"/>
              </w:rPr>
              <w:t>Педагоги ОМО</w:t>
            </w:r>
          </w:p>
        </w:tc>
      </w:tr>
      <w:tr w:rsidR="008D3B92" w:rsidRPr="002D6D64" w:rsidTr="005D0576">
        <w:trPr>
          <w:trHeight w:val="860"/>
        </w:trPr>
        <w:tc>
          <w:tcPr>
            <w:tcW w:w="3213" w:type="pct"/>
            <w:gridSpan w:val="2"/>
            <w:shd w:val="clear" w:color="auto" w:fill="FFFFFF" w:themeFill="background1"/>
          </w:tcPr>
          <w:p w:rsidR="008D3B92" w:rsidRDefault="008D3B92" w:rsidP="003669FB">
            <w:r>
              <w:t>«Музыка» и МХК в школе как предметы, реализующие воспитательную функцию на основе духовно-нравственных ценностей православной педагогики и шедевров мирового искусства.</w:t>
            </w:r>
          </w:p>
        </w:tc>
        <w:tc>
          <w:tcPr>
            <w:tcW w:w="871" w:type="pct"/>
            <w:gridSpan w:val="2"/>
            <w:shd w:val="clear" w:color="auto" w:fill="FFFFFF" w:themeFill="background1"/>
          </w:tcPr>
          <w:p w:rsidR="008D3B92" w:rsidRDefault="008D3B92" w:rsidP="003669FB">
            <w:r>
              <w:t xml:space="preserve">Февраль </w:t>
            </w:r>
          </w:p>
          <w:p w:rsidR="008D3B92" w:rsidRDefault="008D3B92" w:rsidP="003669FB">
            <w:r>
              <w:t>2025 г.</w:t>
            </w:r>
          </w:p>
          <w:p w:rsidR="008D3B92" w:rsidRPr="00D00886" w:rsidRDefault="008D3B92" w:rsidP="003669FB">
            <w:r>
              <w:t>МБОУ СОШ №27</w:t>
            </w:r>
          </w:p>
        </w:tc>
        <w:tc>
          <w:tcPr>
            <w:tcW w:w="916" w:type="pct"/>
            <w:shd w:val="clear" w:color="auto" w:fill="FFFFFF" w:themeFill="background1"/>
          </w:tcPr>
          <w:p w:rsidR="008D3B92" w:rsidRDefault="008D3B92" w:rsidP="003669FB">
            <w:r>
              <w:t>Приходько В.О.</w:t>
            </w:r>
          </w:p>
          <w:p w:rsidR="008D3B92" w:rsidRPr="00D00886" w:rsidRDefault="008D3B92" w:rsidP="003669FB">
            <w:r w:rsidRPr="002D6D64">
              <w:rPr>
                <w:color w:val="000000"/>
              </w:rPr>
              <w:t>Педагоги ОМО</w:t>
            </w:r>
          </w:p>
        </w:tc>
      </w:tr>
      <w:tr w:rsidR="008D3B92" w:rsidRPr="002D6D64" w:rsidTr="003669FB">
        <w:trPr>
          <w:trHeight w:val="544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8D3B92" w:rsidRPr="002D6D64" w:rsidRDefault="008D3B92" w:rsidP="003669F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D6D64">
              <w:rPr>
                <w:rFonts w:ascii="Arial" w:hAnsi="Arial" w:cs="Arial"/>
                <w:b/>
                <w:bCs/>
                <w:i/>
              </w:rPr>
              <w:t>3.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2D6D64">
              <w:rPr>
                <w:rFonts w:ascii="Arial" w:hAnsi="Arial" w:cs="Arial"/>
                <w:b/>
                <w:bCs/>
                <w:i/>
              </w:rPr>
              <w:t>В рамках ФП «Современная школа»:</w:t>
            </w:r>
          </w:p>
        </w:tc>
      </w:tr>
      <w:tr w:rsidR="008D3B92" w:rsidRPr="002D6D64" w:rsidTr="003669FB">
        <w:trPr>
          <w:trHeight w:val="1261"/>
        </w:trPr>
        <w:tc>
          <w:tcPr>
            <w:tcW w:w="2346" w:type="pct"/>
            <w:vAlign w:val="center"/>
          </w:tcPr>
          <w:p w:rsidR="008D3B92" w:rsidRPr="002D6D64" w:rsidRDefault="008D3B92" w:rsidP="003669FB">
            <w:r w:rsidRPr="002D6D64">
              <w:t>Мониторинг банка д</w:t>
            </w:r>
            <w:r>
              <w:t>анных об учителях района на 2024-2025</w:t>
            </w:r>
            <w:r w:rsidRPr="002D6D64">
              <w:t xml:space="preserve"> учебный год.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r w:rsidRPr="002D6D64">
              <w:t>Сентябрь – октябрь,</w:t>
            </w:r>
          </w:p>
          <w:p w:rsidR="008D3B92" w:rsidRPr="002D6D64" w:rsidRDefault="008D3B92" w:rsidP="003669FB">
            <w:r w:rsidRPr="002D6D64">
              <w:t>дистанционно</w:t>
            </w:r>
          </w:p>
        </w:tc>
        <w:tc>
          <w:tcPr>
            <w:tcW w:w="1402" w:type="pct"/>
            <w:gridSpan w:val="2"/>
            <w:vAlign w:val="center"/>
          </w:tcPr>
          <w:p w:rsidR="008D3B92" w:rsidRDefault="008D3B92" w:rsidP="003669FB">
            <w:r>
              <w:t>Приходько В.О.</w:t>
            </w:r>
          </w:p>
          <w:p w:rsidR="008D3B92" w:rsidRPr="002D6D64" w:rsidRDefault="008D3B92" w:rsidP="003669FB"/>
        </w:tc>
      </w:tr>
      <w:tr w:rsidR="008D3B92" w:rsidRPr="002D6D64" w:rsidTr="003669FB">
        <w:trPr>
          <w:trHeight w:val="1261"/>
        </w:trPr>
        <w:tc>
          <w:tcPr>
            <w:tcW w:w="2346" w:type="pct"/>
          </w:tcPr>
          <w:p w:rsidR="008D3B92" w:rsidRPr="002D6D64" w:rsidRDefault="008D3B92" w:rsidP="003669FB">
            <w:r w:rsidRPr="002D6D64">
              <w:t xml:space="preserve">Научно-практическая конференция      педагогических </w:t>
            </w:r>
            <w:r w:rsidRPr="002D6D64">
              <w:rPr>
                <w:spacing w:val="-3"/>
              </w:rPr>
              <w:t xml:space="preserve"> работников</w:t>
            </w:r>
            <w:r w:rsidRPr="002D6D64">
              <w:t xml:space="preserve">  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r w:rsidRPr="002D6D64">
              <w:t>октябрь, площадка</w:t>
            </w:r>
          </w:p>
          <w:p w:rsidR="008D3B92" w:rsidRPr="002D6D64" w:rsidRDefault="008D3B92" w:rsidP="003669FB">
            <w:proofErr w:type="spellStart"/>
            <w:r w:rsidRPr="002D6D64">
              <w:t>г.о</w:t>
            </w:r>
            <w:proofErr w:type="spellEnd"/>
            <w:r w:rsidRPr="002D6D64">
              <w:t>. Мытищи</w:t>
            </w:r>
          </w:p>
          <w:p w:rsidR="008D3B92" w:rsidRPr="002D6D64" w:rsidRDefault="008D3B92" w:rsidP="003669FB"/>
        </w:tc>
        <w:tc>
          <w:tcPr>
            <w:tcW w:w="1402" w:type="pct"/>
            <w:gridSpan w:val="2"/>
            <w:vAlign w:val="center"/>
          </w:tcPr>
          <w:p w:rsidR="008D3B92" w:rsidRPr="002D6D64" w:rsidRDefault="008D3B92" w:rsidP="003669FB">
            <w:r w:rsidRPr="002D6D64">
              <w:t xml:space="preserve">МБУ ДПО УМЦ РО, </w:t>
            </w:r>
            <w:r w:rsidRPr="002D6D64">
              <w:br/>
              <w:t>учителя ОМО</w:t>
            </w:r>
          </w:p>
        </w:tc>
      </w:tr>
      <w:tr w:rsidR="008D3B92" w:rsidRPr="002D6D64" w:rsidTr="003669FB">
        <w:trPr>
          <w:trHeight w:val="1261"/>
        </w:trPr>
        <w:tc>
          <w:tcPr>
            <w:tcW w:w="2346" w:type="pct"/>
            <w:vAlign w:val="center"/>
          </w:tcPr>
          <w:p w:rsidR="008D3B92" w:rsidRPr="002D6D64" w:rsidRDefault="008D3B92" w:rsidP="003669FB">
            <w:pPr>
              <w:rPr>
                <w:spacing w:val="5"/>
              </w:rPr>
            </w:pPr>
            <w:r w:rsidRPr="002D6D64">
              <w:t>Консультационная помощь молодым специалистам.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r>
              <w:t>В течение года</w:t>
            </w:r>
          </w:p>
          <w:p w:rsidR="008D3B92" w:rsidRPr="002D6D64" w:rsidRDefault="008D3B92" w:rsidP="003669FB"/>
        </w:tc>
        <w:tc>
          <w:tcPr>
            <w:tcW w:w="1402" w:type="pct"/>
            <w:gridSpan w:val="2"/>
            <w:vAlign w:val="center"/>
          </w:tcPr>
          <w:p w:rsidR="008D3B92" w:rsidRPr="002D6D64" w:rsidRDefault="008D3B92" w:rsidP="003669FB">
            <w:r>
              <w:t>Приходько В.О.,</w:t>
            </w:r>
            <w:r w:rsidRPr="002D6D64">
              <w:br/>
              <w:t>педагоги ОМО</w:t>
            </w:r>
          </w:p>
          <w:p w:rsidR="008D3B92" w:rsidRPr="002D6D64" w:rsidRDefault="008D3B92" w:rsidP="003669FB"/>
        </w:tc>
      </w:tr>
      <w:tr w:rsidR="008D3B92" w:rsidRPr="002D6D64" w:rsidTr="003669FB">
        <w:trPr>
          <w:trHeight w:val="1261"/>
        </w:trPr>
        <w:tc>
          <w:tcPr>
            <w:tcW w:w="2346" w:type="pct"/>
            <w:vAlign w:val="center"/>
          </w:tcPr>
          <w:p w:rsidR="008D3B92" w:rsidRPr="002D6D64" w:rsidRDefault="008D3B92" w:rsidP="003669FB">
            <w:r w:rsidRPr="002D6D64">
              <w:rPr>
                <w:shd w:val="clear" w:color="auto" w:fill="FFFFFF"/>
              </w:rPr>
              <w:t>Обмен опытом по использованию интерактивных форм повышения профессионального мастерства педагога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r>
              <w:t>В течение года</w:t>
            </w:r>
          </w:p>
          <w:p w:rsidR="008D3B92" w:rsidRPr="002D6D64" w:rsidRDefault="008D3B92" w:rsidP="003669FB"/>
        </w:tc>
        <w:tc>
          <w:tcPr>
            <w:tcW w:w="1402" w:type="pct"/>
            <w:gridSpan w:val="2"/>
            <w:vAlign w:val="center"/>
          </w:tcPr>
          <w:p w:rsidR="008D3B92" w:rsidRPr="002D6D64" w:rsidRDefault="008D3B92" w:rsidP="003669FB">
            <w:r>
              <w:t>Приходько В.О.,</w:t>
            </w:r>
            <w:r w:rsidRPr="002D6D64">
              <w:br/>
              <w:t>педагоги ОМО</w:t>
            </w:r>
          </w:p>
          <w:p w:rsidR="008D3B92" w:rsidRPr="002D6D64" w:rsidRDefault="008D3B92" w:rsidP="003669FB"/>
        </w:tc>
      </w:tr>
      <w:tr w:rsidR="008D3B92" w:rsidRPr="002D6D64" w:rsidTr="003669FB">
        <w:trPr>
          <w:trHeight w:val="1261"/>
        </w:trPr>
        <w:tc>
          <w:tcPr>
            <w:tcW w:w="2346" w:type="pct"/>
            <w:vAlign w:val="center"/>
          </w:tcPr>
          <w:p w:rsidR="008D3B92" w:rsidRPr="002D6D64" w:rsidRDefault="008D3B92" w:rsidP="003669FB">
            <w:r w:rsidRPr="002D6D64">
              <w:rPr>
                <w:spacing w:val="2"/>
              </w:rPr>
              <w:t>Перспективное плани</w:t>
            </w:r>
            <w:r>
              <w:rPr>
                <w:spacing w:val="2"/>
              </w:rPr>
              <w:t>рование деятельности ОМО на 2023</w:t>
            </w:r>
            <w:r w:rsidRPr="002D6D64">
              <w:rPr>
                <w:spacing w:val="2"/>
              </w:rPr>
              <w:t>/20</w:t>
            </w:r>
            <w:r>
              <w:rPr>
                <w:spacing w:val="2"/>
              </w:rPr>
              <w:t>24</w:t>
            </w:r>
            <w:r w:rsidRPr="002D6D64">
              <w:rPr>
                <w:spacing w:val="2"/>
              </w:rPr>
              <w:t xml:space="preserve"> уч. год.  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pPr>
              <w:rPr>
                <w:spacing w:val="-7"/>
              </w:rPr>
            </w:pPr>
            <w:r>
              <w:t>17.05.25</w:t>
            </w:r>
          </w:p>
          <w:p w:rsidR="008D3B92" w:rsidRPr="002D6D64" w:rsidRDefault="008D3B92" w:rsidP="003669FB">
            <w:r>
              <w:t>МБОУ СОШ № 27</w:t>
            </w:r>
          </w:p>
        </w:tc>
        <w:tc>
          <w:tcPr>
            <w:tcW w:w="1402" w:type="pct"/>
            <w:gridSpan w:val="2"/>
            <w:vAlign w:val="center"/>
          </w:tcPr>
          <w:p w:rsidR="008D3B92" w:rsidRDefault="008D3B92" w:rsidP="003669FB">
            <w:r>
              <w:t>Приходько В.О.</w:t>
            </w:r>
          </w:p>
          <w:p w:rsidR="008D3B92" w:rsidRPr="002D6D64" w:rsidRDefault="008D3B92" w:rsidP="003669FB"/>
        </w:tc>
      </w:tr>
      <w:tr w:rsidR="008D3B92" w:rsidRPr="002D6D64" w:rsidTr="003669FB">
        <w:trPr>
          <w:trHeight w:val="580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8D3B92" w:rsidRPr="002D6D64" w:rsidRDefault="008D3B92" w:rsidP="003669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6D64">
              <w:rPr>
                <w:rFonts w:ascii="Arial" w:hAnsi="Arial" w:cs="Arial"/>
                <w:b/>
                <w:bCs/>
                <w:i/>
              </w:rPr>
              <w:t>4.</w:t>
            </w:r>
            <w:r w:rsidRPr="002D6D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D6D64">
              <w:rPr>
                <w:rFonts w:ascii="Arial" w:hAnsi="Arial" w:cs="Arial"/>
                <w:b/>
                <w:bCs/>
                <w:i/>
              </w:rPr>
              <w:t>Методическое сопровождение аттестации педагогических работников</w:t>
            </w:r>
          </w:p>
        </w:tc>
      </w:tr>
      <w:tr w:rsidR="008D3B92" w:rsidRPr="002D6D64" w:rsidTr="003669FB">
        <w:tc>
          <w:tcPr>
            <w:tcW w:w="2346" w:type="pct"/>
            <w:vAlign w:val="center"/>
          </w:tcPr>
          <w:p w:rsidR="008D3B92" w:rsidRPr="002D6D64" w:rsidRDefault="008D3B92" w:rsidP="003669FB">
            <w:r w:rsidRPr="002D6D64">
              <w:t>Посещение семинаров МГОУ для получения учителями высшей категории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pPr>
              <w:jc w:val="center"/>
            </w:pPr>
            <w:r w:rsidRPr="002D6D64">
              <w:t>В течение года</w:t>
            </w:r>
          </w:p>
        </w:tc>
        <w:tc>
          <w:tcPr>
            <w:tcW w:w="1402" w:type="pct"/>
            <w:gridSpan w:val="2"/>
            <w:vAlign w:val="center"/>
          </w:tcPr>
          <w:p w:rsidR="008D3B92" w:rsidRPr="002D6D64" w:rsidRDefault="008D3B92" w:rsidP="003669FB">
            <w:r w:rsidRPr="002D6D64">
              <w:t>МБУ ДПО УМЦ РО</w:t>
            </w:r>
          </w:p>
        </w:tc>
      </w:tr>
      <w:tr w:rsidR="008D3B92" w:rsidRPr="002D6D64" w:rsidTr="003669FB">
        <w:tc>
          <w:tcPr>
            <w:tcW w:w="2346" w:type="pct"/>
          </w:tcPr>
          <w:p w:rsidR="008D3B92" w:rsidRPr="002D6D64" w:rsidRDefault="008D3B92" w:rsidP="003669FB">
            <w:r w:rsidRPr="002D6D64">
              <w:t xml:space="preserve">Индивидуальные консультации для  </w:t>
            </w:r>
            <w:proofErr w:type="spellStart"/>
            <w:r w:rsidRPr="002D6D64">
              <w:t>аттестующихся</w:t>
            </w:r>
            <w:proofErr w:type="spellEnd"/>
            <w:r w:rsidRPr="002D6D64">
              <w:t xml:space="preserve"> в 20</w:t>
            </w:r>
            <w:r w:rsidR="006C5334">
              <w:t>24-2025</w:t>
            </w:r>
            <w:r w:rsidRPr="002D6D64">
              <w:t xml:space="preserve"> учебном году учителей</w:t>
            </w:r>
          </w:p>
        </w:tc>
        <w:tc>
          <w:tcPr>
            <w:tcW w:w="1252" w:type="pct"/>
            <w:gridSpan w:val="2"/>
          </w:tcPr>
          <w:p w:rsidR="008D3B92" w:rsidRPr="002D6D64" w:rsidRDefault="008D3B92" w:rsidP="003669FB">
            <w:pPr>
              <w:jc w:val="center"/>
            </w:pPr>
            <w:r w:rsidRPr="002D6D64">
              <w:t>В течение года</w:t>
            </w:r>
          </w:p>
          <w:p w:rsidR="008D3B92" w:rsidRPr="002D6D64" w:rsidRDefault="008D3B92" w:rsidP="003669FB">
            <w:pPr>
              <w:jc w:val="center"/>
            </w:pPr>
          </w:p>
        </w:tc>
        <w:tc>
          <w:tcPr>
            <w:tcW w:w="1402" w:type="pct"/>
            <w:gridSpan w:val="2"/>
          </w:tcPr>
          <w:p w:rsidR="008D3B92" w:rsidRDefault="008D3B92" w:rsidP="003669FB">
            <w:r>
              <w:t>Приходько В.О.</w:t>
            </w:r>
          </w:p>
          <w:p w:rsidR="008D3B92" w:rsidRPr="002D6D64" w:rsidRDefault="008D3B92" w:rsidP="003669FB"/>
        </w:tc>
      </w:tr>
      <w:tr w:rsidR="008D3B92" w:rsidRPr="002D6D64" w:rsidTr="003669FB">
        <w:trPr>
          <w:trHeight w:val="606"/>
        </w:trPr>
        <w:tc>
          <w:tcPr>
            <w:tcW w:w="2346" w:type="pct"/>
            <w:vAlign w:val="center"/>
          </w:tcPr>
          <w:p w:rsidR="008D3B92" w:rsidRPr="002D6D64" w:rsidRDefault="008D3B92" w:rsidP="003669FB">
            <w:pPr>
              <w:rPr>
                <w:spacing w:val="-5"/>
              </w:rPr>
            </w:pPr>
            <w:r w:rsidRPr="002D6D64">
              <w:t xml:space="preserve">Анализ итогов  аттестации учителей </w:t>
            </w:r>
            <w:r>
              <w:t>музыки и МХК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pPr>
              <w:jc w:val="center"/>
            </w:pPr>
            <w:r>
              <w:t>17.05.2025</w:t>
            </w:r>
          </w:p>
          <w:p w:rsidR="008D3B92" w:rsidRPr="002D6D64" w:rsidRDefault="008D3B92" w:rsidP="003669FB">
            <w:pPr>
              <w:jc w:val="center"/>
            </w:pPr>
            <w:r>
              <w:t>МБОУ СОШ №27</w:t>
            </w:r>
          </w:p>
        </w:tc>
        <w:tc>
          <w:tcPr>
            <w:tcW w:w="1402" w:type="pct"/>
            <w:gridSpan w:val="2"/>
            <w:vAlign w:val="center"/>
          </w:tcPr>
          <w:p w:rsidR="008D3B92" w:rsidRDefault="008D3B92" w:rsidP="003669FB">
            <w:r>
              <w:t>Приходько В.О.</w:t>
            </w:r>
          </w:p>
          <w:p w:rsidR="008D3B92" w:rsidRPr="002D6D64" w:rsidRDefault="008D3B92" w:rsidP="003669FB"/>
        </w:tc>
      </w:tr>
      <w:tr w:rsidR="008D3B92" w:rsidRPr="002D6D64" w:rsidTr="003669FB">
        <w:trPr>
          <w:trHeight w:val="656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8D3B92" w:rsidRPr="002D6D64" w:rsidRDefault="008D3B92" w:rsidP="003669F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D64">
              <w:rPr>
                <w:rFonts w:ascii="Arial" w:hAnsi="Arial" w:cs="Arial"/>
                <w:b/>
                <w:bCs/>
              </w:rPr>
              <w:t>5</w:t>
            </w:r>
            <w:r w:rsidRPr="002D6D64">
              <w:rPr>
                <w:rFonts w:ascii="Arial" w:hAnsi="Arial" w:cs="Arial"/>
                <w:b/>
                <w:bCs/>
                <w:i/>
              </w:rPr>
              <w:t>.</w:t>
            </w:r>
            <w:r w:rsidRPr="002D6D64">
              <w:rPr>
                <w:rFonts w:ascii="Arial" w:hAnsi="Arial" w:cs="Arial"/>
                <w:b/>
                <w:i/>
              </w:rPr>
              <w:t xml:space="preserve"> </w:t>
            </w:r>
            <w:r w:rsidRPr="002D6D64">
              <w:rPr>
                <w:rFonts w:ascii="Arial" w:hAnsi="Arial" w:cs="Arial"/>
                <w:b/>
                <w:bCs/>
                <w:i/>
              </w:rPr>
              <w:t>Работа по выявлению и развитию поддержки одаренных детей.</w:t>
            </w:r>
          </w:p>
        </w:tc>
      </w:tr>
      <w:tr w:rsidR="008D3B92" w:rsidRPr="002D6D64" w:rsidTr="003669FB">
        <w:tc>
          <w:tcPr>
            <w:tcW w:w="2346" w:type="pct"/>
          </w:tcPr>
          <w:p w:rsidR="008D3B92" w:rsidRDefault="008D3B92" w:rsidP="003669FB">
            <w:r>
              <w:t xml:space="preserve">Семинар «Работа с одарёнными детьми (из опыта педагогов объединения, имеющих победителей и призёров олимпиад, конкурсов, конференций различного </w:t>
            </w:r>
            <w:proofErr w:type="gramStart"/>
            <w:r>
              <w:t>уровня )</w:t>
            </w:r>
            <w:proofErr w:type="gramEnd"/>
            <w:r>
              <w:t>».</w:t>
            </w:r>
          </w:p>
        </w:tc>
        <w:tc>
          <w:tcPr>
            <w:tcW w:w="1252" w:type="pct"/>
            <w:gridSpan w:val="2"/>
          </w:tcPr>
          <w:p w:rsidR="008D3B92" w:rsidRDefault="008D3B92" w:rsidP="003669FB">
            <w:r>
              <w:t>Май 2025 г.</w:t>
            </w:r>
          </w:p>
          <w:p w:rsidR="008D3B92" w:rsidRDefault="008D3B92" w:rsidP="003669FB">
            <w:r>
              <w:t>16</w:t>
            </w:r>
            <w:r w:rsidRPr="00D00886">
              <w:t>.00 (</w:t>
            </w:r>
            <w:r w:rsidRPr="00D00886">
              <w:rPr>
                <w:lang w:val="en-US"/>
              </w:rPr>
              <w:t>Zoom</w:t>
            </w:r>
            <w:r w:rsidRPr="00D00886">
              <w:t>-конференция)</w:t>
            </w:r>
          </w:p>
        </w:tc>
        <w:tc>
          <w:tcPr>
            <w:tcW w:w="1402" w:type="pct"/>
            <w:gridSpan w:val="2"/>
          </w:tcPr>
          <w:p w:rsidR="008D3B92" w:rsidRDefault="008D3B92" w:rsidP="003669FB">
            <w:r>
              <w:t>Приходько В.О.</w:t>
            </w:r>
          </w:p>
          <w:p w:rsidR="008D3B92" w:rsidRDefault="008D3B92" w:rsidP="003669FB">
            <w:r>
              <w:t>Учителя ОМО</w:t>
            </w:r>
          </w:p>
        </w:tc>
      </w:tr>
      <w:tr w:rsidR="008D3B92" w:rsidRPr="002D6D64" w:rsidTr="003669FB">
        <w:tc>
          <w:tcPr>
            <w:tcW w:w="2346" w:type="pct"/>
            <w:vAlign w:val="center"/>
          </w:tcPr>
          <w:p w:rsidR="008D3B92" w:rsidRPr="002D6D64" w:rsidRDefault="008D3B92" w:rsidP="003669FB">
            <w:pPr>
              <w:shd w:val="clear" w:color="auto" w:fill="FFFFFF"/>
              <w:spacing w:line="274" w:lineRule="exact"/>
              <w:ind w:right="5"/>
            </w:pPr>
            <w:r w:rsidRPr="002D6D64">
              <w:rPr>
                <w:spacing w:val="-5"/>
              </w:rPr>
              <w:t xml:space="preserve">Школьный   этап  </w:t>
            </w:r>
            <w:r w:rsidRPr="002D6D64">
              <w:rPr>
                <w:spacing w:val="-4"/>
              </w:rPr>
              <w:t xml:space="preserve">Всероссийской    олимпиады </w:t>
            </w:r>
            <w:r w:rsidRPr="002D6D64">
              <w:rPr>
                <w:spacing w:val="-3"/>
              </w:rPr>
              <w:t>школьников</w:t>
            </w:r>
            <w:r>
              <w:rPr>
                <w:spacing w:val="-3"/>
              </w:rPr>
              <w:t xml:space="preserve"> по искусству и МХК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pPr>
              <w:jc w:val="center"/>
            </w:pPr>
            <w:r>
              <w:rPr>
                <w:spacing w:val="-5"/>
              </w:rPr>
              <w:t>дистанционно</w:t>
            </w:r>
          </w:p>
        </w:tc>
        <w:tc>
          <w:tcPr>
            <w:tcW w:w="1402" w:type="pct"/>
            <w:gridSpan w:val="2"/>
            <w:vAlign w:val="center"/>
          </w:tcPr>
          <w:p w:rsidR="008D3B92" w:rsidRDefault="008D3B92" w:rsidP="003669FB">
            <w:r>
              <w:t>Оргкомитет олимпиады</w:t>
            </w:r>
          </w:p>
          <w:p w:rsidR="008D3B92" w:rsidRPr="002D6D64" w:rsidRDefault="008D3B92" w:rsidP="003669FB">
            <w:r>
              <w:t>Учителя ОМО</w:t>
            </w:r>
          </w:p>
        </w:tc>
      </w:tr>
      <w:tr w:rsidR="008D3B92" w:rsidRPr="002D6D64" w:rsidTr="003669FB">
        <w:tc>
          <w:tcPr>
            <w:tcW w:w="2346" w:type="pct"/>
          </w:tcPr>
          <w:p w:rsidR="008D3B92" w:rsidRPr="002D6D64" w:rsidRDefault="008D3B92" w:rsidP="003669FB">
            <w:r w:rsidRPr="002D6D64">
              <w:t xml:space="preserve">Муниципальный этап всероссийской олимпиады школьников </w:t>
            </w:r>
            <w:r>
              <w:rPr>
                <w:spacing w:val="-3"/>
              </w:rPr>
              <w:t>по искусству и МХК</w:t>
            </w:r>
          </w:p>
        </w:tc>
        <w:tc>
          <w:tcPr>
            <w:tcW w:w="1252" w:type="pct"/>
            <w:gridSpan w:val="2"/>
          </w:tcPr>
          <w:p w:rsidR="008D3B92" w:rsidRPr="002D6D64" w:rsidRDefault="008D3B92" w:rsidP="003669FB">
            <w:pPr>
              <w:jc w:val="center"/>
            </w:pPr>
            <w:r>
              <w:t>По плану ВОШ</w:t>
            </w:r>
          </w:p>
          <w:p w:rsidR="008D3B92" w:rsidRPr="002D6D64" w:rsidRDefault="008D3B92" w:rsidP="003669FB">
            <w:pPr>
              <w:jc w:val="center"/>
            </w:pPr>
            <w:r>
              <w:t>МБОУ СОШ №27</w:t>
            </w:r>
          </w:p>
        </w:tc>
        <w:tc>
          <w:tcPr>
            <w:tcW w:w="1402" w:type="pct"/>
            <w:gridSpan w:val="2"/>
          </w:tcPr>
          <w:p w:rsidR="008D3B92" w:rsidRPr="002D6D64" w:rsidRDefault="008D3B92" w:rsidP="003669FB">
            <w:r>
              <w:t>Приходько В.О.</w:t>
            </w:r>
            <w:r w:rsidRPr="002D6D64">
              <w:t>.</w:t>
            </w:r>
          </w:p>
          <w:p w:rsidR="008D3B92" w:rsidRPr="002D6D64" w:rsidRDefault="008D3B92" w:rsidP="003669FB">
            <w:r w:rsidRPr="002D6D64">
              <w:t>Члены жюри</w:t>
            </w:r>
          </w:p>
        </w:tc>
      </w:tr>
      <w:tr w:rsidR="008D3B92" w:rsidRPr="002D6D64" w:rsidTr="003669FB">
        <w:tc>
          <w:tcPr>
            <w:tcW w:w="2346" w:type="pct"/>
            <w:vAlign w:val="center"/>
          </w:tcPr>
          <w:p w:rsidR="008D3B92" w:rsidRPr="002D6D64" w:rsidRDefault="008D3B92" w:rsidP="003669FB">
            <w:r>
              <w:rPr>
                <w:spacing w:val="5"/>
              </w:rPr>
              <w:t>Подготовка к Региональному</w:t>
            </w:r>
            <w:r w:rsidRPr="002D6D64">
              <w:rPr>
                <w:spacing w:val="5"/>
              </w:rPr>
              <w:t xml:space="preserve"> этап</w:t>
            </w:r>
            <w:r>
              <w:rPr>
                <w:spacing w:val="5"/>
              </w:rPr>
              <w:t>у</w:t>
            </w:r>
            <w:r w:rsidRPr="002D6D64">
              <w:rPr>
                <w:spacing w:val="5"/>
              </w:rPr>
              <w:t xml:space="preserve"> Все</w:t>
            </w:r>
            <w:r w:rsidRPr="002D6D64">
              <w:rPr>
                <w:spacing w:val="5"/>
              </w:rPr>
              <w:softHyphen/>
            </w:r>
            <w:r w:rsidRPr="002D6D64">
              <w:rPr>
                <w:spacing w:val="-1"/>
              </w:rPr>
              <w:t xml:space="preserve">российской олимпиады </w:t>
            </w:r>
            <w:r w:rsidRPr="002D6D64">
              <w:rPr>
                <w:spacing w:val="-4"/>
              </w:rPr>
              <w:t>школьников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по искусству и МХК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Ноябрь  2024 – январь 2025</w:t>
            </w:r>
          </w:p>
          <w:p w:rsidR="008D3B92" w:rsidRPr="002D6D64" w:rsidRDefault="008D3B92" w:rsidP="003669FB">
            <w:pPr>
              <w:jc w:val="center"/>
            </w:pPr>
            <w:r w:rsidRPr="002D6D64">
              <w:rPr>
                <w:spacing w:val="-5"/>
              </w:rPr>
              <w:t>Московская область</w:t>
            </w:r>
          </w:p>
        </w:tc>
        <w:tc>
          <w:tcPr>
            <w:tcW w:w="1402" w:type="pct"/>
            <w:gridSpan w:val="2"/>
            <w:vAlign w:val="center"/>
          </w:tcPr>
          <w:p w:rsidR="008D3B92" w:rsidRPr="002D6D64" w:rsidRDefault="008D3B92" w:rsidP="003669FB">
            <w:r>
              <w:t>Приходько В.О.</w:t>
            </w:r>
            <w:r w:rsidRPr="002D6D64">
              <w:t>.</w:t>
            </w:r>
          </w:p>
          <w:p w:rsidR="008D3B92" w:rsidRPr="002D6D64" w:rsidRDefault="008D3B92" w:rsidP="003669FB">
            <w:r>
              <w:t>Учителя ОМО</w:t>
            </w:r>
          </w:p>
        </w:tc>
      </w:tr>
      <w:tr w:rsidR="008D3B92" w:rsidRPr="002D6D64" w:rsidTr="003669FB">
        <w:tc>
          <w:tcPr>
            <w:tcW w:w="2346" w:type="pct"/>
            <w:vAlign w:val="center"/>
          </w:tcPr>
          <w:p w:rsidR="008D3B92" w:rsidRPr="002D6D64" w:rsidRDefault="008D3B92" w:rsidP="003669FB">
            <w:r w:rsidRPr="002D6D64">
              <w:t>Изучение тезисов докладов к р</w:t>
            </w:r>
            <w:r w:rsidRPr="002D6D64">
              <w:rPr>
                <w:spacing w:val="2"/>
              </w:rPr>
              <w:t>айонной       научно-</w:t>
            </w:r>
            <w:r w:rsidRPr="002D6D64">
              <w:rPr>
                <w:spacing w:val="-2"/>
              </w:rPr>
              <w:t xml:space="preserve">практической конференции </w:t>
            </w:r>
            <w:r w:rsidRPr="002D6D64">
              <w:rPr>
                <w:spacing w:val="-4"/>
              </w:rPr>
              <w:t>учащихся «Шаг в науку».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pPr>
              <w:jc w:val="center"/>
            </w:pPr>
            <w:r w:rsidRPr="002D6D64">
              <w:t>Март, 2</w:t>
            </w:r>
            <w:r>
              <w:t>024</w:t>
            </w:r>
          </w:p>
          <w:p w:rsidR="008D3B92" w:rsidRPr="002D6D64" w:rsidRDefault="008D3B92" w:rsidP="003669FB">
            <w:pPr>
              <w:jc w:val="center"/>
            </w:pPr>
            <w:r w:rsidRPr="002D6D64">
              <w:t>дистанционно</w:t>
            </w:r>
          </w:p>
        </w:tc>
        <w:tc>
          <w:tcPr>
            <w:tcW w:w="1402" w:type="pct"/>
            <w:gridSpan w:val="2"/>
            <w:vAlign w:val="center"/>
          </w:tcPr>
          <w:p w:rsidR="008D3B92" w:rsidRPr="002D6D64" w:rsidRDefault="008D3B92" w:rsidP="003669FB">
            <w:r>
              <w:t>Приходько В.О.</w:t>
            </w:r>
            <w:r w:rsidRPr="002D6D64">
              <w:t>.</w:t>
            </w:r>
          </w:p>
          <w:p w:rsidR="008D3B92" w:rsidRPr="002D6D64" w:rsidRDefault="008D3B92" w:rsidP="003669FB">
            <w:r w:rsidRPr="002D6D64">
              <w:t>творческая группа</w:t>
            </w:r>
          </w:p>
        </w:tc>
      </w:tr>
      <w:tr w:rsidR="008D3B92" w:rsidRPr="002D6D64" w:rsidTr="003669FB">
        <w:tc>
          <w:tcPr>
            <w:tcW w:w="2346" w:type="pct"/>
            <w:vAlign w:val="center"/>
          </w:tcPr>
          <w:p w:rsidR="008D3B92" w:rsidRPr="002D6D64" w:rsidRDefault="008D3B92" w:rsidP="003669FB">
            <w:r w:rsidRPr="002D6D64">
              <w:rPr>
                <w:spacing w:val="2"/>
              </w:rPr>
              <w:t>Школьный этап научно-</w:t>
            </w:r>
            <w:r w:rsidRPr="002D6D64">
              <w:rPr>
                <w:spacing w:val="-2"/>
              </w:rPr>
              <w:t xml:space="preserve">практической   конференции </w:t>
            </w:r>
            <w:r w:rsidRPr="002D6D64">
              <w:rPr>
                <w:spacing w:val="-4"/>
              </w:rPr>
              <w:t>учащихся «Шаг в науку»</w:t>
            </w:r>
          </w:p>
        </w:tc>
        <w:tc>
          <w:tcPr>
            <w:tcW w:w="1252" w:type="pct"/>
            <w:gridSpan w:val="2"/>
            <w:vAlign w:val="center"/>
          </w:tcPr>
          <w:p w:rsidR="008D3B92" w:rsidRPr="002D6D64" w:rsidRDefault="008D3B92" w:rsidP="003669FB">
            <w:pPr>
              <w:jc w:val="center"/>
            </w:pPr>
            <w:r>
              <w:t>Март, 2024</w:t>
            </w:r>
          </w:p>
          <w:p w:rsidR="008D3B92" w:rsidRPr="002D6D64" w:rsidRDefault="008D3B92" w:rsidP="003669FB">
            <w:pPr>
              <w:jc w:val="center"/>
            </w:pPr>
            <w:r w:rsidRPr="002D6D64">
              <w:rPr>
                <w:spacing w:val="-5"/>
              </w:rPr>
              <w:t xml:space="preserve">школы </w:t>
            </w:r>
            <w:proofErr w:type="spellStart"/>
            <w:r w:rsidRPr="002D6D64">
              <w:rPr>
                <w:spacing w:val="-5"/>
              </w:rPr>
              <w:t>г.о</w:t>
            </w:r>
            <w:proofErr w:type="spellEnd"/>
            <w:r w:rsidRPr="002D6D64">
              <w:rPr>
                <w:spacing w:val="-5"/>
              </w:rPr>
              <w:t>. Мытищи</w:t>
            </w:r>
          </w:p>
        </w:tc>
        <w:tc>
          <w:tcPr>
            <w:tcW w:w="1402" w:type="pct"/>
            <w:gridSpan w:val="2"/>
            <w:vAlign w:val="center"/>
          </w:tcPr>
          <w:p w:rsidR="008D3B92" w:rsidRPr="002D6D64" w:rsidRDefault="008D3B92" w:rsidP="003669FB">
            <w:r w:rsidRPr="002D6D64">
              <w:t>Организаторы школьного этапа</w:t>
            </w:r>
          </w:p>
        </w:tc>
      </w:tr>
      <w:tr w:rsidR="008D3B92" w:rsidRPr="002D6D64" w:rsidTr="003669FB">
        <w:tc>
          <w:tcPr>
            <w:tcW w:w="2346" w:type="pct"/>
          </w:tcPr>
          <w:p w:rsidR="008D3B92" w:rsidRPr="002D6D64" w:rsidRDefault="008D3B92" w:rsidP="003669FB">
            <w:r w:rsidRPr="002D6D64">
              <w:t>Региональная научно-практическая конференция школьников «Шаг в науку»</w:t>
            </w:r>
          </w:p>
        </w:tc>
        <w:tc>
          <w:tcPr>
            <w:tcW w:w="1252" w:type="pct"/>
            <w:gridSpan w:val="2"/>
          </w:tcPr>
          <w:p w:rsidR="008D3B92" w:rsidRPr="002D6D64" w:rsidRDefault="008D3B92" w:rsidP="003669FB">
            <w:pPr>
              <w:jc w:val="center"/>
            </w:pPr>
            <w:r w:rsidRPr="002D6D64">
              <w:t>апрель, 20</w:t>
            </w:r>
            <w:r>
              <w:t>24</w:t>
            </w:r>
            <w:r w:rsidRPr="002D6D64">
              <w:br/>
              <w:t>площадка</w:t>
            </w:r>
          </w:p>
          <w:p w:rsidR="008D3B92" w:rsidRPr="002D6D64" w:rsidRDefault="008D3B92" w:rsidP="003669FB">
            <w:pPr>
              <w:jc w:val="center"/>
            </w:pPr>
            <w:proofErr w:type="spellStart"/>
            <w:r w:rsidRPr="002D6D64">
              <w:t>го</w:t>
            </w:r>
            <w:proofErr w:type="spellEnd"/>
            <w:r w:rsidRPr="002D6D64">
              <w:t xml:space="preserve"> Мытищи</w:t>
            </w:r>
          </w:p>
        </w:tc>
        <w:tc>
          <w:tcPr>
            <w:tcW w:w="1402" w:type="pct"/>
            <w:gridSpan w:val="2"/>
          </w:tcPr>
          <w:p w:rsidR="008D3B92" w:rsidRDefault="008D3B92" w:rsidP="003669FB">
            <w:r>
              <w:t>Приходько В.О.</w:t>
            </w:r>
          </w:p>
          <w:p w:rsidR="008D3B92" w:rsidRPr="002D6D64" w:rsidRDefault="008D3B92" w:rsidP="003669FB">
            <w:r w:rsidRPr="002D6D64">
              <w:t>Члены жюри РНПК</w:t>
            </w:r>
          </w:p>
        </w:tc>
      </w:tr>
      <w:tr w:rsidR="008D3B92" w:rsidRPr="002D6D64" w:rsidTr="003669FB">
        <w:tc>
          <w:tcPr>
            <w:tcW w:w="2346" w:type="pct"/>
            <w:vAlign w:val="center"/>
          </w:tcPr>
          <w:p w:rsidR="008D3B92" w:rsidRPr="002D6D64" w:rsidRDefault="008D3B92" w:rsidP="003669FB">
            <w:pPr>
              <w:rPr>
                <w:spacing w:val="2"/>
              </w:rPr>
            </w:pPr>
            <w:r w:rsidRPr="002D6D64">
              <w:t>Анализ итогов  районной научно-практической конференции школьников «Шаг в науку».</w:t>
            </w:r>
          </w:p>
        </w:tc>
        <w:tc>
          <w:tcPr>
            <w:tcW w:w="1252" w:type="pct"/>
            <w:gridSpan w:val="2"/>
            <w:vAlign w:val="center"/>
          </w:tcPr>
          <w:p w:rsidR="008D3B92" w:rsidRDefault="008D3B92" w:rsidP="003669FB">
            <w:pPr>
              <w:jc w:val="center"/>
            </w:pPr>
            <w:r>
              <w:t>Апрель 2025 г.</w:t>
            </w:r>
          </w:p>
          <w:p w:rsidR="008D3B92" w:rsidRPr="002D6D64" w:rsidRDefault="008D3B92" w:rsidP="003669FB">
            <w:pPr>
              <w:jc w:val="center"/>
            </w:pPr>
            <w:r>
              <w:t>МБОУ СОШ №27</w:t>
            </w:r>
          </w:p>
        </w:tc>
        <w:tc>
          <w:tcPr>
            <w:tcW w:w="1402" w:type="pct"/>
            <w:gridSpan w:val="2"/>
            <w:vAlign w:val="center"/>
          </w:tcPr>
          <w:p w:rsidR="008D3B92" w:rsidRPr="002D6D64" w:rsidRDefault="008D3B92" w:rsidP="003669FB">
            <w:r>
              <w:t>Приходько В.О.</w:t>
            </w:r>
          </w:p>
        </w:tc>
      </w:tr>
      <w:tr w:rsidR="008D3B92" w:rsidRPr="002D6D64" w:rsidTr="003669FB">
        <w:tc>
          <w:tcPr>
            <w:tcW w:w="2346" w:type="pct"/>
            <w:vAlign w:val="center"/>
          </w:tcPr>
          <w:p w:rsidR="008D3B92" w:rsidRPr="002D6D64" w:rsidRDefault="008D3B92" w:rsidP="003669FB">
            <w:r>
              <w:t>Участие одаренных детей и творческих коллективов в Муниципальном фестивале искусств школьников «Солнечный круг»</w:t>
            </w:r>
          </w:p>
        </w:tc>
        <w:tc>
          <w:tcPr>
            <w:tcW w:w="1252" w:type="pct"/>
            <w:gridSpan w:val="2"/>
          </w:tcPr>
          <w:p w:rsidR="008D3B92" w:rsidRDefault="008D3B92" w:rsidP="003669FB">
            <w:r>
              <w:t>По специальному плану ДЮЦ «Солнечный круг»</w:t>
            </w:r>
          </w:p>
          <w:p w:rsidR="008D3B92" w:rsidRDefault="008D3B92" w:rsidP="003669FB"/>
        </w:tc>
        <w:tc>
          <w:tcPr>
            <w:tcW w:w="1402" w:type="pct"/>
            <w:gridSpan w:val="2"/>
            <w:vAlign w:val="center"/>
          </w:tcPr>
          <w:p w:rsidR="008D3B92" w:rsidRDefault="008D3B92" w:rsidP="003669FB">
            <w:r>
              <w:t>Учителя ОМО</w:t>
            </w:r>
          </w:p>
        </w:tc>
      </w:tr>
      <w:tr w:rsidR="006C5334" w:rsidRPr="002D6D64" w:rsidTr="0048572C">
        <w:tc>
          <w:tcPr>
            <w:tcW w:w="2346" w:type="pct"/>
          </w:tcPr>
          <w:p w:rsidR="006C5334" w:rsidRPr="00170CDF" w:rsidRDefault="006C5334" w:rsidP="003669FB">
            <w:r w:rsidRPr="00170CDF">
              <w:rPr>
                <w:lang w:val="en-US"/>
              </w:rPr>
              <w:t>II</w:t>
            </w:r>
            <w:r w:rsidRPr="00170CDF">
              <w:t xml:space="preserve"> Региональный Фестиваль детского музыкального творчества «Всегда пусть музыка звучит» в рамках творческих встреч с композитором и педагогом, кандидатом педагогических наук, абсолютным победителем конкурса «Учитель года России – 1992», кавалером Почётных знаков «Общественное признание» и «Рыцарь гуманной педагогики» </w:t>
            </w:r>
            <w:proofErr w:type="spellStart"/>
            <w:r w:rsidRPr="00170CDF">
              <w:t>Зарубой</w:t>
            </w:r>
            <w:proofErr w:type="spellEnd"/>
            <w:r w:rsidRPr="00170CDF">
              <w:t xml:space="preserve"> Артуром</w:t>
            </w:r>
          </w:p>
        </w:tc>
        <w:tc>
          <w:tcPr>
            <w:tcW w:w="1252" w:type="pct"/>
            <w:gridSpan w:val="2"/>
          </w:tcPr>
          <w:p w:rsidR="006C5334" w:rsidRDefault="006C5334" w:rsidP="003669FB">
            <w:r>
              <w:t>Апрель</w:t>
            </w:r>
          </w:p>
          <w:p w:rsidR="006C5334" w:rsidRDefault="006C5334" w:rsidP="003669FB">
            <w:r>
              <w:rPr>
                <w:lang w:val="en-US"/>
              </w:rPr>
              <w:t xml:space="preserve"> 2025</w:t>
            </w:r>
            <w:r w:rsidRPr="00D00886">
              <w:t xml:space="preserve"> </w:t>
            </w:r>
            <w:r>
              <w:t>г.</w:t>
            </w:r>
          </w:p>
          <w:p w:rsidR="006C5334" w:rsidRDefault="006C5334" w:rsidP="003669FB">
            <w:r>
              <w:t>МБОУ СОШ №27</w:t>
            </w:r>
          </w:p>
        </w:tc>
        <w:tc>
          <w:tcPr>
            <w:tcW w:w="1402" w:type="pct"/>
            <w:gridSpan w:val="2"/>
          </w:tcPr>
          <w:p w:rsidR="006C5334" w:rsidRDefault="006C5334" w:rsidP="003669FB">
            <w:r>
              <w:t>Приходько В.О.</w:t>
            </w:r>
          </w:p>
        </w:tc>
      </w:tr>
      <w:tr w:rsidR="006C5334" w:rsidRPr="002D6D64" w:rsidTr="003669FB">
        <w:tc>
          <w:tcPr>
            <w:tcW w:w="2346" w:type="pct"/>
            <w:vAlign w:val="center"/>
          </w:tcPr>
          <w:p w:rsidR="006C5334" w:rsidRPr="002D6D64" w:rsidRDefault="006C5334" w:rsidP="003669FB">
            <w:pPr>
              <w:rPr>
                <w:spacing w:val="2"/>
              </w:rPr>
            </w:pPr>
            <w:r w:rsidRPr="002D6D64">
              <w:t xml:space="preserve">Анализ </w:t>
            </w:r>
            <w:proofErr w:type="gramStart"/>
            <w:r w:rsidRPr="002D6D64">
              <w:t xml:space="preserve">итогов  </w:t>
            </w:r>
            <w:r>
              <w:t>участия</w:t>
            </w:r>
            <w:proofErr w:type="gramEnd"/>
            <w:r>
              <w:t xml:space="preserve"> одаренных детей и творческих коллективов в Муниципальном фестивале искусств школьников «Солнечный круг»</w:t>
            </w:r>
          </w:p>
        </w:tc>
        <w:tc>
          <w:tcPr>
            <w:tcW w:w="1252" w:type="pct"/>
            <w:gridSpan w:val="2"/>
            <w:vAlign w:val="center"/>
          </w:tcPr>
          <w:p w:rsidR="006C5334" w:rsidRPr="002D6D64" w:rsidRDefault="006C5334" w:rsidP="003669FB">
            <w:pPr>
              <w:jc w:val="center"/>
              <w:rPr>
                <w:spacing w:val="-7"/>
              </w:rPr>
            </w:pPr>
            <w:r>
              <w:t>17.05.25</w:t>
            </w:r>
          </w:p>
          <w:p w:rsidR="006C5334" w:rsidRPr="002D6D64" w:rsidRDefault="006C5334" w:rsidP="003669FB">
            <w:pPr>
              <w:jc w:val="center"/>
            </w:pPr>
            <w:r>
              <w:t>МБОУ СОШ №27</w:t>
            </w:r>
          </w:p>
        </w:tc>
        <w:tc>
          <w:tcPr>
            <w:tcW w:w="1402" w:type="pct"/>
            <w:gridSpan w:val="2"/>
            <w:vAlign w:val="center"/>
          </w:tcPr>
          <w:p w:rsidR="006C5334" w:rsidRPr="002D6D64" w:rsidRDefault="006C5334" w:rsidP="003669FB">
            <w:r>
              <w:t>Приходько В.О.</w:t>
            </w:r>
          </w:p>
        </w:tc>
      </w:tr>
      <w:tr w:rsidR="006C5334" w:rsidRPr="002D6D64" w:rsidTr="003669FB">
        <w:tc>
          <w:tcPr>
            <w:tcW w:w="5000" w:type="pct"/>
            <w:gridSpan w:val="5"/>
            <w:vAlign w:val="center"/>
          </w:tcPr>
          <w:p w:rsidR="006C5334" w:rsidRPr="002D6D64" w:rsidRDefault="006C5334" w:rsidP="003669FB">
            <w:pPr>
              <w:rPr>
                <w:color w:val="000000"/>
              </w:rPr>
            </w:pPr>
          </w:p>
        </w:tc>
      </w:tr>
      <w:tr w:rsidR="006C5334" w:rsidRPr="002D6D64" w:rsidTr="003669FB">
        <w:tc>
          <w:tcPr>
            <w:tcW w:w="5000" w:type="pct"/>
            <w:gridSpan w:val="5"/>
            <w:shd w:val="clear" w:color="auto" w:fill="DBE5F1"/>
            <w:vAlign w:val="center"/>
          </w:tcPr>
          <w:p w:rsidR="006C5334" w:rsidRPr="002D6D64" w:rsidRDefault="006C5334" w:rsidP="003669FB">
            <w:pPr>
              <w:rPr>
                <w:b/>
                <w:bCs/>
                <w:i/>
              </w:rPr>
            </w:pPr>
            <w:r w:rsidRPr="002D6D64">
              <w:rPr>
                <w:b/>
                <w:bCs/>
                <w:i/>
              </w:rPr>
              <w:t>6.</w:t>
            </w:r>
            <w:r>
              <w:rPr>
                <w:b/>
                <w:bCs/>
                <w:i/>
              </w:rPr>
              <w:t xml:space="preserve"> В рамках ФП «Социальные лифты» - </w:t>
            </w:r>
            <w:r w:rsidRPr="002D6D64">
              <w:rPr>
                <w:bCs/>
              </w:rPr>
              <w:t>развитие конкурсного движения (участие учителей в конкурсах и соревнованиях различного уровня)</w:t>
            </w:r>
          </w:p>
        </w:tc>
      </w:tr>
      <w:tr w:rsidR="006C5334" w:rsidRPr="002D6D64" w:rsidTr="003669FB">
        <w:tc>
          <w:tcPr>
            <w:tcW w:w="2346" w:type="pct"/>
            <w:vAlign w:val="center"/>
          </w:tcPr>
          <w:p w:rsidR="006C5334" w:rsidRPr="002D6D64" w:rsidRDefault="006C5334" w:rsidP="003669FB">
            <w:r w:rsidRPr="002D6D64">
              <w:t>Участие в педагогиче</w:t>
            </w:r>
            <w:r>
              <w:t>ском конкурсе «Учитель года 2021</w:t>
            </w:r>
            <w:r w:rsidRPr="002D6D64">
              <w:t xml:space="preserve">» </w:t>
            </w:r>
          </w:p>
        </w:tc>
        <w:tc>
          <w:tcPr>
            <w:tcW w:w="1252" w:type="pct"/>
            <w:gridSpan w:val="2"/>
            <w:vAlign w:val="center"/>
          </w:tcPr>
          <w:p w:rsidR="006C5334" w:rsidRPr="002D6D64" w:rsidRDefault="006C5334" w:rsidP="003669FB">
            <w:r w:rsidRPr="002D6D64">
              <w:t>В течение года</w:t>
            </w:r>
          </w:p>
        </w:tc>
        <w:tc>
          <w:tcPr>
            <w:tcW w:w="1402" w:type="pct"/>
            <w:gridSpan w:val="2"/>
            <w:vAlign w:val="center"/>
          </w:tcPr>
          <w:p w:rsidR="006C5334" w:rsidRDefault="006C5334" w:rsidP="003669FB">
            <w:r w:rsidRPr="002D6D64">
              <w:t xml:space="preserve">Учителя ОМО, </w:t>
            </w:r>
          </w:p>
          <w:p w:rsidR="006C5334" w:rsidRDefault="006C5334" w:rsidP="003669FB">
            <w:r w:rsidRPr="002D6D64">
              <w:t xml:space="preserve">УО </w:t>
            </w:r>
            <w:proofErr w:type="spellStart"/>
            <w:r w:rsidRPr="002D6D64">
              <w:t>г.о</w:t>
            </w:r>
            <w:proofErr w:type="spellEnd"/>
            <w:r w:rsidRPr="002D6D64">
              <w:t xml:space="preserve">. Мытищи, </w:t>
            </w:r>
          </w:p>
          <w:p w:rsidR="006C5334" w:rsidRPr="002D6D64" w:rsidRDefault="006C5334" w:rsidP="003669FB">
            <w:r w:rsidRPr="002D6D64">
              <w:t>МБУ ДПО УМЦ РО</w:t>
            </w:r>
          </w:p>
        </w:tc>
      </w:tr>
      <w:tr w:rsidR="006C5334" w:rsidRPr="002D6D64" w:rsidTr="003669FB">
        <w:trPr>
          <w:trHeight w:val="662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6C5334" w:rsidRPr="002D6D64" w:rsidRDefault="006C5334" w:rsidP="003669FB">
            <w:pPr>
              <w:rPr>
                <w:sz w:val="28"/>
                <w:szCs w:val="28"/>
              </w:rPr>
            </w:pPr>
            <w:r w:rsidRPr="002D6D64">
              <w:rPr>
                <w:sz w:val="28"/>
                <w:szCs w:val="28"/>
              </w:rPr>
              <w:t xml:space="preserve"> </w:t>
            </w:r>
            <w:r w:rsidRPr="002D6D64">
              <w:rPr>
                <w:b/>
                <w:sz w:val="28"/>
                <w:szCs w:val="28"/>
              </w:rPr>
              <w:t xml:space="preserve">7. </w:t>
            </w:r>
            <w:r w:rsidRPr="002D6D64">
              <w:rPr>
                <w:b/>
                <w:bCs/>
                <w:i/>
              </w:rPr>
              <w:t>Муниципальная инновационная площадка</w:t>
            </w:r>
          </w:p>
        </w:tc>
      </w:tr>
      <w:tr w:rsidR="006C5334" w:rsidRPr="002D6D64" w:rsidTr="003669FB">
        <w:tc>
          <w:tcPr>
            <w:tcW w:w="2346" w:type="pct"/>
            <w:vAlign w:val="center"/>
          </w:tcPr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Совершенствование системы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информационно-методического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обеспечения образовательного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процесса через обзоры на заседаниях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 xml:space="preserve">ОМО. </w:t>
            </w:r>
          </w:p>
        </w:tc>
        <w:tc>
          <w:tcPr>
            <w:tcW w:w="1252" w:type="pct"/>
            <w:gridSpan w:val="2"/>
            <w:vAlign w:val="center"/>
          </w:tcPr>
          <w:p w:rsidR="006C5334" w:rsidRPr="002D6D64" w:rsidRDefault="006C5334" w:rsidP="003669FB">
            <w:pPr>
              <w:jc w:val="center"/>
            </w:pPr>
            <w:r w:rsidRPr="002D6D64">
              <w:t>В течение года</w:t>
            </w:r>
          </w:p>
          <w:p w:rsidR="006C5334" w:rsidRPr="002D6D64" w:rsidRDefault="006C5334" w:rsidP="003669FB">
            <w:pPr>
              <w:jc w:val="center"/>
            </w:pPr>
          </w:p>
        </w:tc>
        <w:tc>
          <w:tcPr>
            <w:tcW w:w="1402" w:type="pct"/>
            <w:gridSpan w:val="2"/>
            <w:vAlign w:val="center"/>
          </w:tcPr>
          <w:p w:rsidR="006C5334" w:rsidRPr="002D6D64" w:rsidRDefault="006C5334" w:rsidP="003669FB">
            <w:r>
              <w:t>Приходько В.О.</w:t>
            </w:r>
          </w:p>
          <w:p w:rsidR="006C5334" w:rsidRPr="002D6D64" w:rsidRDefault="006C5334" w:rsidP="003669FB">
            <w:r>
              <w:t>Учителя ОМО</w:t>
            </w:r>
          </w:p>
        </w:tc>
      </w:tr>
      <w:tr w:rsidR="006C5334" w:rsidRPr="002D6D64" w:rsidTr="003669FB">
        <w:tc>
          <w:tcPr>
            <w:tcW w:w="2346" w:type="pct"/>
          </w:tcPr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Создание банка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электронных образовательных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ресурсов, активно использовать</w:t>
            </w:r>
          </w:p>
          <w:p w:rsidR="006C5334" w:rsidRPr="002D6D64" w:rsidRDefault="006C5334" w:rsidP="003669FB">
            <w:r w:rsidRPr="002D6D64">
              <w:t>ресурсы Интернет.</w:t>
            </w:r>
          </w:p>
        </w:tc>
        <w:tc>
          <w:tcPr>
            <w:tcW w:w="1252" w:type="pct"/>
            <w:gridSpan w:val="2"/>
            <w:vAlign w:val="center"/>
          </w:tcPr>
          <w:p w:rsidR="006C5334" w:rsidRPr="002D6D64" w:rsidRDefault="006C5334" w:rsidP="003669FB">
            <w:pPr>
              <w:jc w:val="center"/>
            </w:pPr>
            <w:r w:rsidRPr="002D6D64">
              <w:t>В течение года</w:t>
            </w:r>
          </w:p>
          <w:p w:rsidR="006C5334" w:rsidRPr="002D6D64" w:rsidRDefault="006C5334" w:rsidP="003669FB">
            <w:pPr>
              <w:jc w:val="center"/>
            </w:pPr>
          </w:p>
        </w:tc>
        <w:tc>
          <w:tcPr>
            <w:tcW w:w="1402" w:type="pct"/>
            <w:gridSpan w:val="2"/>
            <w:vAlign w:val="center"/>
          </w:tcPr>
          <w:p w:rsidR="006C5334" w:rsidRPr="002D6D64" w:rsidRDefault="006C5334" w:rsidP="003669FB">
            <w:r>
              <w:t>Приходько В.О.</w:t>
            </w:r>
          </w:p>
          <w:p w:rsidR="006C5334" w:rsidRPr="002D6D64" w:rsidRDefault="006C5334" w:rsidP="003669FB">
            <w:r>
              <w:t>Учителя ОМО</w:t>
            </w:r>
          </w:p>
        </w:tc>
      </w:tr>
      <w:tr w:rsidR="006C5334" w:rsidRPr="002D6D64" w:rsidTr="003669FB">
        <w:tc>
          <w:tcPr>
            <w:tcW w:w="2346" w:type="pct"/>
          </w:tcPr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Распространение опыта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организации учебного процесса на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основе инновационных педагогических</w:t>
            </w:r>
          </w:p>
          <w:p w:rsidR="006C5334" w:rsidRPr="002D6D64" w:rsidRDefault="006C5334" w:rsidP="003669FB">
            <w:pPr>
              <w:autoSpaceDE w:val="0"/>
              <w:autoSpaceDN w:val="0"/>
              <w:adjustRightInd w:val="0"/>
            </w:pPr>
            <w:r w:rsidRPr="002D6D64">
              <w:t>технологий через проведение</w:t>
            </w:r>
          </w:p>
          <w:p w:rsidR="006C5334" w:rsidRPr="002D6D64" w:rsidRDefault="006C5334" w:rsidP="003669FB">
            <w:r w:rsidRPr="002D6D64">
              <w:t>районных совещаний, публикаций.</w:t>
            </w:r>
          </w:p>
        </w:tc>
        <w:tc>
          <w:tcPr>
            <w:tcW w:w="1252" w:type="pct"/>
            <w:gridSpan w:val="2"/>
            <w:vAlign w:val="center"/>
          </w:tcPr>
          <w:p w:rsidR="006C5334" w:rsidRPr="002D6D64" w:rsidRDefault="006C5334" w:rsidP="003669FB">
            <w:pPr>
              <w:jc w:val="center"/>
            </w:pPr>
            <w:r w:rsidRPr="002D6D64">
              <w:t>В течение года</w:t>
            </w:r>
          </w:p>
          <w:p w:rsidR="006C5334" w:rsidRPr="002D6D64" w:rsidRDefault="006C5334" w:rsidP="003669FB">
            <w:pPr>
              <w:jc w:val="center"/>
            </w:pPr>
          </w:p>
        </w:tc>
        <w:tc>
          <w:tcPr>
            <w:tcW w:w="1402" w:type="pct"/>
            <w:gridSpan w:val="2"/>
            <w:vAlign w:val="center"/>
          </w:tcPr>
          <w:p w:rsidR="006C5334" w:rsidRPr="002D6D64" w:rsidRDefault="006C5334" w:rsidP="003669FB">
            <w:r>
              <w:t>Приходько В.О.</w:t>
            </w:r>
          </w:p>
          <w:p w:rsidR="006C5334" w:rsidRPr="002D6D64" w:rsidRDefault="006C5334" w:rsidP="003669FB">
            <w:r>
              <w:t>Учителя ОМО</w:t>
            </w:r>
          </w:p>
        </w:tc>
      </w:tr>
    </w:tbl>
    <w:p w:rsidR="00170CDF" w:rsidRPr="002D6D64" w:rsidRDefault="00170CDF" w:rsidP="00170CDF">
      <w:pPr>
        <w:jc w:val="both"/>
        <w:rPr>
          <w:sz w:val="28"/>
          <w:szCs w:val="28"/>
        </w:rPr>
      </w:pPr>
    </w:p>
    <w:p w:rsidR="00170CDF" w:rsidRPr="002D6D64" w:rsidRDefault="00170CDF" w:rsidP="00170CDF">
      <w:pPr>
        <w:jc w:val="both"/>
        <w:rPr>
          <w:sz w:val="28"/>
          <w:szCs w:val="28"/>
        </w:rPr>
      </w:pPr>
      <w:r w:rsidRPr="002D6D64">
        <w:rPr>
          <w:sz w:val="28"/>
          <w:szCs w:val="28"/>
        </w:rPr>
        <w:t xml:space="preserve">                                   </w:t>
      </w:r>
    </w:p>
    <w:p w:rsidR="00170CDF" w:rsidRPr="002D6D64" w:rsidRDefault="00170CDF" w:rsidP="00170CDF">
      <w:pPr>
        <w:jc w:val="right"/>
        <w:rPr>
          <w:sz w:val="28"/>
          <w:szCs w:val="28"/>
        </w:rPr>
      </w:pPr>
      <w:r w:rsidRPr="002D6D64">
        <w:rPr>
          <w:sz w:val="28"/>
          <w:szCs w:val="28"/>
        </w:rPr>
        <w:t xml:space="preserve"> Руководитель ОМО                             /</w:t>
      </w:r>
      <w:r>
        <w:rPr>
          <w:sz w:val="28"/>
          <w:szCs w:val="28"/>
        </w:rPr>
        <w:t>Приходько В.О</w:t>
      </w:r>
      <w:r w:rsidRPr="002D6D64">
        <w:rPr>
          <w:sz w:val="28"/>
          <w:szCs w:val="28"/>
        </w:rPr>
        <w:t>./</w:t>
      </w:r>
    </w:p>
    <w:p w:rsidR="00196033" w:rsidRDefault="00196033"/>
    <w:sectPr w:rsidR="0019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38F"/>
    <w:multiLevelType w:val="hybridMultilevel"/>
    <w:tmpl w:val="0DC6AF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F6F0A23"/>
    <w:multiLevelType w:val="multilevel"/>
    <w:tmpl w:val="067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DF"/>
    <w:rsid w:val="00170CDF"/>
    <w:rsid w:val="00196033"/>
    <w:rsid w:val="006C5334"/>
    <w:rsid w:val="008D3B92"/>
    <w:rsid w:val="009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D9A45-2891-4189-804D-4353EBA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0CDF"/>
    <w:pPr>
      <w:spacing w:before="96" w:after="120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Папа-Женя</dc:creator>
  <cp:lastModifiedBy>Методист-ОреховаСВ</cp:lastModifiedBy>
  <cp:revision>2</cp:revision>
  <dcterms:created xsi:type="dcterms:W3CDTF">2025-03-13T06:25:00Z</dcterms:created>
  <dcterms:modified xsi:type="dcterms:W3CDTF">2025-03-13T06:25:00Z</dcterms:modified>
</cp:coreProperties>
</file>