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B" w:rsidRDefault="000670EA" w:rsidP="0006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0EA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A17CC3">
        <w:rPr>
          <w:rFonts w:ascii="Times New Roman" w:hAnsi="Times New Roman" w:cs="Times New Roman"/>
          <w:sz w:val="28"/>
          <w:szCs w:val="28"/>
        </w:rPr>
        <w:t xml:space="preserve"> ЦНППМ </w:t>
      </w:r>
    </w:p>
    <w:p w:rsidR="000670EA" w:rsidRDefault="006639BD" w:rsidP="00067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8A6B0D">
        <w:rPr>
          <w:rFonts w:ascii="Times New Roman" w:hAnsi="Times New Roman" w:cs="Times New Roman"/>
          <w:sz w:val="28"/>
          <w:szCs w:val="28"/>
        </w:rPr>
        <w:t>проведения «Недели функциональной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3E">
        <w:rPr>
          <w:rFonts w:ascii="Times New Roman" w:hAnsi="Times New Roman" w:cs="Times New Roman"/>
          <w:sz w:val="28"/>
          <w:szCs w:val="28"/>
        </w:rPr>
        <w:t>5</w:t>
      </w:r>
      <w:r w:rsidR="00C67BCA">
        <w:rPr>
          <w:rFonts w:ascii="Times New Roman" w:hAnsi="Times New Roman" w:cs="Times New Roman"/>
          <w:sz w:val="28"/>
          <w:szCs w:val="28"/>
        </w:rPr>
        <w:t xml:space="preserve"> </w:t>
      </w:r>
      <w:r w:rsidR="008A6B0D">
        <w:rPr>
          <w:rFonts w:ascii="Times New Roman" w:hAnsi="Times New Roman" w:cs="Times New Roman"/>
          <w:sz w:val="28"/>
          <w:szCs w:val="28"/>
        </w:rPr>
        <w:t xml:space="preserve">- </w:t>
      </w:r>
      <w:r w:rsidR="00C67BCA">
        <w:rPr>
          <w:rFonts w:ascii="Times New Roman" w:hAnsi="Times New Roman" w:cs="Times New Roman"/>
          <w:sz w:val="28"/>
          <w:szCs w:val="28"/>
        </w:rPr>
        <w:t>9</w:t>
      </w:r>
      <w:r w:rsidR="008A6B0D">
        <w:rPr>
          <w:rFonts w:ascii="Times New Roman" w:hAnsi="Times New Roman" w:cs="Times New Roman"/>
          <w:sz w:val="28"/>
          <w:szCs w:val="28"/>
        </w:rPr>
        <w:t xml:space="preserve"> </w:t>
      </w:r>
      <w:r w:rsidR="00F534E0">
        <w:rPr>
          <w:rFonts w:ascii="Times New Roman" w:hAnsi="Times New Roman" w:cs="Times New Roman"/>
          <w:sz w:val="28"/>
          <w:szCs w:val="28"/>
        </w:rPr>
        <w:t>декабря</w:t>
      </w:r>
      <w:r w:rsidR="00A17CC3">
        <w:rPr>
          <w:rFonts w:ascii="Times New Roman" w:hAnsi="Times New Roman" w:cs="Times New Roman"/>
          <w:sz w:val="28"/>
          <w:szCs w:val="28"/>
        </w:rPr>
        <w:t xml:space="preserve"> 202</w:t>
      </w:r>
      <w:r w:rsidR="00E1133E">
        <w:rPr>
          <w:rFonts w:ascii="Times New Roman" w:hAnsi="Times New Roman" w:cs="Times New Roman"/>
          <w:sz w:val="28"/>
          <w:szCs w:val="28"/>
        </w:rPr>
        <w:t>2</w:t>
      </w:r>
      <w:r w:rsidR="00A17CC3">
        <w:rPr>
          <w:rFonts w:ascii="Times New Roman" w:hAnsi="Times New Roman" w:cs="Times New Roman"/>
          <w:sz w:val="28"/>
          <w:szCs w:val="28"/>
        </w:rPr>
        <w:t xml:space="preserve"> год</w:t>
      </w:r>
      <w:r w:rsidR="008A6B0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276" w:type="dxa"/>
        <w:tblLayout w:type="fixed"/>
        <w:tblLook w:val="04A0"/>
      </w:tblPr>
      <w:tblGrid>
        <w:gridCol w:w="704"/>
        <w:gridCol w:w="1531"/>
        <w:gridCol w:w="1417"/>
        <w:gridCol w:w="5103"/>
        <w:gridCol w:w="2551"/>
        <w:gridCol w:w="1417"/>
        <w:gridCol w:w="2553"/>
      </w:tblGrid>
      <w:tr w:rsidR="00514D09" w:rsidRPr="00207ABD" w:rsidTr="00F1205E">
        <w:tc>
          <w:tcPr>
            <w:tcW w:w="704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1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5103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формат </w:t>
            </w:r>
          </w:p>
        </w:tc>
        <w:tc>
          <w:tcPr>
            <w:tcW w:w="2551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очно</w:t>
            </w:r>
          </w:p>
        </w:tc>
        <w:tc>
          <w:tcPr>
            <w:tcW w:w="2553" w:type="dxa"/>
          </w:tcPr>
          <w:p w:rsidR="00514D09" w:rsidRPr="006D6BF8" w:rsidRDefault="00514D09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</w:t>
            </w:r>
          </w:p>
        </w:tc>
      </w:tr>
      <w:tr w:rsidR="00514D09" w:rsidRPr="00207ABD" w:rsidTr="00F1205E">
        <w:tc>
          <w:tcPr>
            <w:tcW w:w="11306" w:type="dxa"/>
            <w:gridSpan w:val="5"/>
          </w:tcPr>
          <w:p w:rsidR="00514D09" w:rsidRPr="009E3D2C" w:rsidRDefault="00514D09" w:rsidP="009E3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недели ФГ </w:t>
            </w:r>
            <w:r w:rsidR="00F534E0"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13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534E0"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3D2C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E3D2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534E0" w:rsidRPr="002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7A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3D2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514D09" w:rsidRPr="00207ABD" w:rsidRDefault="00514D09" w:rsidP="0006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514D09" w:rsidRPr="006D6BF8" w:rsidRDefault="00514D09" w:rsidP="00067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AE7" w:rsidRPr="00207ABD" w:rsidTr="00F1205E">
        <w:tc>
          <w:tcPr>
            <w:tcW w:w="704" w:type="dxa"/>
          </w:tcPr>
          <w:p w:rsidR="00E33AE7" w:rsidRPr="00207ABD" w:rsidRDefault="00E33AE7" w:rsidP="000670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33AE7" w:rsidRPr="00207ABD" w:rsidRDefault="00E33AE7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3AE7" w:rsidRPr="00207ABD" w:rsidRDefault="00E33AE7" w:rsidP="000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E33AE7" w:rsidRPr="00E1133E" w:rsidRDefault="00E33AE7" w:rsidP="00E11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Вебинар. </w:t>
            </w:r>
            <w:r w:rsidRPr="00E33AE7">
              <w:rPr>
                <w:rFonts w:ascii="Times New Roman" w:hAnsi="Times New Roman" w:cs="Times New Roman"/>
                <w:sz w:val="24"/>
                <w:szCs w:val="24"/>
              </w:rPr>
              <w:t>«Формирование компетенций естественнонаучной грамотности в условиях внедрения нового ФГОС. Диагностика и дифференциация. Инструменты, технологии, приёмы»</w:t>
            </w:r>
          </w:p>
        </w:tc>
        <w:tc>
          <w:tcPr>
            <w:tcW w:w="2551" w:type="dxa"/>
          </w:tcPr>
          <w:p w:rsidR="00E33AE7" w:rsidRPr="00E1133E" w:rsidRDefault="00E33AE7" w:rsidP="0006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7">
              <w:rPr>
                <w:rFonts w:ascii="Times New Roman" w:hAnsi="Times New Roman" w:cs="Times New Roman"/>
                <w:sz w:val="24"/>
                <w:szCs w:val="24"/>
              </w:rPr>
              <w:t>ЦНППМПР г. Истра</w:t>
            </w:r>
          </w:p>
        </w:tc>
        <w:tc>
          <w:tcPr>
            <w:tcW w:w="1417" w:type="dxa"/>
          </w:tcPr>
          <w:p w:rsidR="00E33AE7" w:rsidRDefault="00E33AE7" w:rsidP="0006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026626" w:rsidRPr="006D6BF8" w:rsidRDefault="006D6BF8" w:rsidP="00026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26626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https://events.webinar.ru/ggtu/196904192</w:t>
              </w:r>
            </w:hyperlink>
          </w:p>
          <w:p w:rsidR="00E33AE7" w:rsidRPr="006D6BF8" w:rsidRDefault="00E33AE7" w:rsidP="00067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26" w:rsidRPr="00207ABD" w:rsidTr="00F1205E">
        <w:tc>
          <w:tcPr>
            <w:tcW w:w="704" w:type="dxa"/>
          </w:tcPr>
          <w:p w:rsidR="00026626" w:rsidRPr="00207ABD" w:rsidRDefault="00026626" w:rsidP="000266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26626" w:rsidRPr="00207ABD" w:rsidRDefault="00026626" w:rsidP="0002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6626" w:rsidRPr="00207ABD" w:rsidRDefault="00026626" w:rsidP="0002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026626" w:rsidRDefault="00026626" w:rsidP="00026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«Работа с текстом на уроках биологии как инструмент развития функциональной грамотности»</w:t>
            </w:r>
          </w:p>
        </w:tc>
        <w:tc>
          <w:tcPr>
            <w:tcW w:w="2551" w:type="dxa"/>
          </w:tcPr>
          <w:p w:rsidR="00197A2F" w:rsidRDefault="00026626" w:rsidP="0002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</w:t>
            </w:r>
          </w:p>
          <w:p w:rsidR="00026626" w:rsidRPr="00E33AE7" w:rsidRDefault="00026626" w:rsidP="0002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6626" w:rsidRDefault="00026626" w:rsidP="0002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026626" w:rsidRPr="006D6BF8" w:rsidRDefault="006D6BF8" w:rsidP="00026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26626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https://us04web.zoom.us/j/8323440942?pwd=T2grRGJ0dlNnOTRQUmFVbFNQTEEwQT09</w:t>
              </w:r>
            </w:hyperlink>
            <w:r w:rsidR="00026626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6626" w:rsidRPr="006D6BF8" w:rsidRDefault="00026626" w:rsidP="00026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690" w:rsidRPr="00207ABD" w:rsidTr="00F1205E">
        <w:tc>
          <w:tcPr>
            <w:tcW w:w="704" w:type="dxa"/>
          </w:tcPr>
          <w:p w:rsidR="008B3690" w:rsidRPr="00207ABD" w:rsidRDefault="008B3690" w:rsidP="008B36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B3690" w:rsidRPr="00207ABD" w:rsidRDefault="008B3690" w:rsidP="008B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3690" w:rsidRPr="00207ABD" w:rsidRDefault="008B3690" w:rsidP="008B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B3690" w:rsidRPr="008B3690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690"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компетенций и креативного мышления  на уроках истории</w:t>
            </w:r>
          </w:p>
        </w:tc>
        <w:tc>
          <w:tcPr>
            <w:tcW w:w="2551" w:type="dxa"/>
          </w:tcPr>
          <w:p w:rsidR="00197A2F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</w:t>
            </w:r>
          </w:p>
          <w:p w:rsidR="008B3690" w:rsidRPr="00E33AE7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B3690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8B3690" w:rsidRPr="006D6BF8" w:rsidRDefault="006D6BF8" w:rsidP="008B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8B3690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https://us04web.zoom.us/j/8323440942?pwd=T2grRGJ0dlNnOTRQUmFVbFNQTEEwQT09</w:t>
              </w:r>
            </w:hyperlink>
            <w:r w:rsidR="008B3690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3690" w:rsidRPr="006D6BF8" w:rsidRDefault="008B3690" w:rsidP="008B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690" w:rsidRPr="00207ABD" w:rsidTr="00F1205E">
        <w:tc>
          <w:tcPr>
            <w:tcW w:w="704" w:type="dxa"/>
          </w:tcPr>
          <w:p w:rsidR="008B3690" w:rsidRPr="00207ABD" w:rsidRDefault="008B3690" w:rsidP="008B36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B3690" w:rsidRPr="00207ABD" w:rsidRDefault="008B3690" w:rsidP="008B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3690" w:rsidRPr="00207ABD" w:rsidRDefault="008B3690" w:rsidP="008B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8B3690" w:rsidRPr="00026626" w:rsidRDefault="008B3690" w:rsidP="008B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Контекстные задачи как 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интрумент</w:t>
            </w:r>
            <w:proofErr w:type="spellEnd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B3690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, Клин</w:t>
            </w:r>
          </w:p>
        </w:tc>
        <w:tc>
          <w:tcPr>
            <w:tcW w:w="1417" w:type="dxa"/>
          </w:tcPr>
          <w:p w:rsidR="008B3690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8B3690" w:rsidRPr="006D6BF8" w:rsidRDefault="006D6BF8" w:rsidP="008B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B3690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https://events.webinar.ru/12794719/142952707</w:t>
              </w:r>
            </w:hyperlink>
            <w:r w:rsidR="008B3690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3690" w:rsidRPr="006D6BF8" w:rsidRDefault="008B3690" w:rsidP="008B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207ABD" w:rsidRDefault="008E2F8A" w:rsidP="008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2F8A" w:rsidRPr="00207ABD" w:rsidRDefault="008E2F8A" w:rsidP="008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8E2F8A" w:rsidRP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обучающихся 7-9 классов «Охота за словом»</w:t>
            </w:r>
          </w:p>
        </w:tc>
        <w:tc>
          <w:tcPr>
            <w:tcW w:w="2551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8E2F8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F65150" w:rsidRDefault="008E2F8A" w:rsidP="00F65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</w:t>
            </w:r>
            <w:r w:rsidR="00F6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2F8A" w:rsidRPr="006D6BF8" w:rsidRDefault="00F65150" w:rsidP="00F65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E2F8A" w:rsidRP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Использование межпредметных связей при формировании читательской грамотности на уроках русского языка</w:t>
            </w:r>
          </w:p>
        </w:tc>
        <w:tc>
          <w:tcPr>
            <w:tcW w:w="2551" w:type="dxa"/>
          </w:tcPr>
          <w:p w:rsidR="008E2F8A" w:rsidRP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МБОУ г. Пушкино «СОШ №5»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</w:t>
            </w:r>
            <w:r w:rsidR="00F6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150" w:rsidRPr="006D6BF8" w:rsidRDefault="00F65150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 класс </w:t>
            </w: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грамотности»</w:t>
            </w:r>
          </w:p>
        </w:tc>
        <w:tc>
          <w:tcPr>
            <w:tcW w:w="2551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8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8E2F8A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8E2F8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  <w:p w:rsidR="00F65150" w:rsidRPr="006D6BF8" w:rsidRDefault="00F65150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2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02662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двигательный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51" w:type="dxa"/>
          </w:tcPr>
          <w:p w:rsidR="00D41112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7">
              <w:rPr>
                <w:rFonts w:ascii="Times New Roman" w:hAnsi="Times New Roman" w:cs="Times New Roman"/>
                <w:sz w:val="24"/>
                <w:szCs w:val="24"/>
              </w:rPr>
              <w:t xml:space="preserve">ЦНППМПР </w:t>
            </w:r>
          </w:p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7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8E2F8A" w:rsidRPr="006D6BF8" w:rsidRDefault="006D6BF8" w:rsidP="00197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E2F8A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https://events.webinar.ru/ggtu/524973470</w:t>
              </w:r>
            </w:hyperlink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E2F8A" w:rsidRPr="00026626" w:rsidRDefault="006D6BF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4 классе «</w:t>
            </w:r>
            <w:r w:rsidR="008E2F8A" w:rsidRPr="000B569F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МОУ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Подольск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E2F8A" w:rsidRPr="000B569F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6D6BF8">
              <w:rPr>
                <w:rFonts w:ascii="Times New Roman" w:hAnsi="Times New Roman" w:cs="Times New Roman"/>
                <w:sz w:val="24"/>
                <w:szCs w:val="24"/>
              </w:rPr>
              <w:t>«Банковская карта»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>, 2-е классы</w:t>
            </w:r>
          </w:p>
        </w:tc>
        <w:tc>
          <w:tcPr>
            <w:tcW w:w="2551" w:type="dxa"/>
          </w:tcPr>
          <w:p w:rsidR="008E2F8A" w:rsidRPr="00026626" w:rsidRDefault="006D6BF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E2F8A" w:rsidRPr="003B4B66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="008E2F8A"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8E2F8A" w:rsidRPr="006D6BF8" w:rsidRDefault="006D6BF8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8E2F8A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https://us04web.zoom.us/j/75104049216?pwd=cCaCc8yhrvysIRoWedjKDUEhe1wuKl.1</w:t>
              </w:r>
            </w:hyperlink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751 0404 9216</w:t>
            </w:r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kW23EH</w:t>
            </w:r>
          </w:p>
        </w:tc>
      </w:tr>
      <w:tr w:rsidR="008E2F8A" w:rsidRPr="00207ABD" w:rsidTr="00F1205E">
        <w:tc>
          <w:tcPr>
            <w:tcW w:w="704" w:type="dxa"/>
          </w:tcPr>
          <w:p w:rsidR="008E2F8A" w:rsidRPr="00207ABD" w:rsidRDefault="008E2F8A" w:rsidP="008E2F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8E2F8A" w:rsidRPr="00026626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E2F8A" w:rsidRPr="000B569F" w:rsidRDefault="006D6BF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="008E2F8A" w:rsidRPr="003B4B66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E2F8A" w:rsidRPr="00026626" w:rsidRDefault="006D6BF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E2F8A" w:rsidRPr="003B4B66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="008E2F8A"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8E2F8A" w:rsidRPr="006D6BF8" w:rsidRDefault="006D6BF8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E2F8A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https://us04web.zoom.us/j/79536679082?pwd=F8buJBS9UH8oedrq5fgJ2Sg4U2qMse.1</w:t>
              </w:r>
            </w:hyperlink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795 3667 9082</w:t>
            </w:r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E3G02J</w:t>
            </w:r>
          </w:p>
          <w:p w:rsidR="008E2F8A" w:rsidRPr="006D6BF8" w:rsidRDefault="008E2F8A" w:rsidP="008E2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162" w:rsidRPr="00207ABD" w:rsidTr="00F1205E">
        <w:tc>
          <w:tcPr>
            <w:tcW w:w="704" w:type="dxa"/>
          </w:tcPr>
          <w:p w:rsidR="00355162" w:rsidRPr="00207ABD" w:rsidRDefault="00355162" w:rsidP="003551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5162" w:rsidRPr="00026626" w:rsidRDefault="00355162" w:rsidP="003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355162" w:rsidRPr="00026626" w:rsidRDefault="00355162" w:rsidP="003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5162" w:rsidRPr="003B4B66" w:rsidRDefault="00355162" w:rsidP="003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  <w:r w:rsidRPr="003551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162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 w:rsidRPr="00355162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поколения»: развитие естественно-научного направления в дошкольном образовании</w:t>
            </w:r>
          </w:p>
        </w:tc>
        <w:tc>
          <w:tcPr>
            <w:tcW w:w="2551" w:type="dxa"/>
          </w:tcPr>
          <w:p w:rsidR="00355162" w:rsidRPr="003B4B66" w:rsidRDefault="00355162" w:rsidP="003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30</w:t>
            </w:r>
          </w:p>
        </w:tc>
        <w:tc>
          <w:tcPr>
            <w:tcW w:w="1417" w:type="dxa"/>
          </w:tcPr>
          <w:p w:rsidR="00355162" w:rsidRDefault="00355162" w:rsidP="003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355162" w:rsidRPr="006D6BF8" w:rsidRDefault="00355162" w:rsidP="00355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84ACA" w:rsidRPr="00207ABD" w:rsidTr="00F1205E">
        <w:tc>
          <w:tcPr>
            <w:tcW w:w="704" w:type="dxa"/>
          </w:tcPr>
          <w:p w:rsidR="00584ACA" w:rsidRPr="00207ABD" w:rsidRDefault="00584ACA" w:rsidP="00584A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84ACA" w:rsidRPr="00026626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417" w:type="dxa"/>
          </w:tcPr>
          <w:p w:rsidR="00584ACA" w:rsidRPr="00026626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584ACA" w:rsidRDefault="00780CEE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ACA" w:rsidRPr="00584AC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рамках обучения финансовой грамотности</w:t>
            </w:r>
          </w:p>
        </w:tc>
        <w:tc>
          <w:tcPr>
            <w:tcW w:w="2551" w:type="dxa"/>
          </w:tcPr>
          <w:p w:rsidR="00584ACA" w:rsidRDefault="006D6BF8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 ГОУ ВО МО «</w:t>
            </w:r>
            <w:r w:rsidR="00584ACA" w:rsidRPr="00584ACA">
              <w:rPr>
                <w:rFonts w:ascii="Times New Roman" w:hAnsi="Times New Roman" w:cs="Times New Roman"/>
                <w:sz w:val="24"/>
                <w:szCs w:val="24"/>
              </w:rPr>
              <w:t>ГСГУ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84ACA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584ACA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584ACA" w:rsidRPr="00207ABD" w:rsidTr="00F1205E">
        <w:tc>
          <w:tcPr>
            <w:tcW w:w="704" w:type="dxa"/>
          </w:tcPr>
          <w:p w:rsidR="00584ACA" w:rsidRPr="00207ABD" w:rsidRDefault="00584ACA" w:rsidP="00584A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84ACA" w:rsidRPr="00026626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1417" w:type="dxa"/>
          </w:tcPr>
          <w:p w:rsidR="00584ACA" w:rsidRPr="00026626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3" w:type="dxa"/>
          </w:tcPr>
          <w:p w:rsidR="00584ACA" w:rsidRDefault="00780CEE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ACA" w:rsidRPr="00355162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функциональной грамотности в начальной школе. Развитие глобальных и креативных компетенций</w:t>
            </w:r>
          </w:p>
        </w:tc>
        <w:tc>
          <w:tcPr>
            <w:tcW w:w="2551" w:type="dxa"/>
          </w:tcPr>
          <w:p w:rsidR="00584ACA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30</w:t>
            </w:r>
          </w:p>
        </w:tc>
        <w:tc>
          <w:tcPr>
            <w:tcW w:w="1417" w:type="dxa"/>
          </w:tcPr>
          <w:p w:rsidR="00584ACA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584ACA" w:rsidRPr="006D6BF8" w:rsidRDefault="00584ACA" w:rsidP="0058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02662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417" w:type="dxa"/>
          </w:tcPr>
          <w:p w:rsidR="00780CEE" w:rsidRPr="0002662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6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780CEE" w:rsidRPr="00355162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 xml:space="preserve">Уровневый подход при формировании  читательской грамотности на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истории</w:t>
            </w:r>
          </w:p>
        </w:tc>
        <w:tc>
          <w:tcPr>
            <w:tcW w:w="2551" w:type="dxa"/>
          </w:tcPr>
          <w:p w:rsidR="00780CEE" w:rsidRDefault="006D6BF8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ЦНППМПР ГОУ ВО МО «</w:t>
            </w:r>
            <w:r w:rsidR="00780CEE" w:rsidRPr="00584ACA">
              <w:rPr>
                <w:rFonts w:ascii="Times New Roman" w:hAnsi="Times New Roman" w:cs="Times New Roman"/>
                <w:sz w:val="24"/>
                <w:szCs w:val="24"/>
              </w:rPr>
              <w:t>ГСГУ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КПК. </w:t>
            </w: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читательских умений школьников в формате заданий PISA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Микулинская</w:t>
            </w:r>
            <w:proofErr w:type="spellEnd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–класс: </w:t>
            </w: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«3-d моделирование» (Формирование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ной грамотности в процессе преподавания дисциплин естественнонаучного цикла.)</w:t>
            </w:r>
          </w:p>
        </w:tc>
        <w:tc>
          <w:tcPr>
            <w:tcW w:w="2551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Микулинская</w:t>
            </w:r>
            <w:proofErr w:type="spellEnd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584ACA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0803">
              <w:rPr>
                <w:rFonts w:ascii="Times New Roman" w:hAnsi="Times New Roman" w:cs="Times New Roman"/>
                <w:b/>
                <w:sz w:val="24"/>
                <w:szCs w:val="24"/>
              </w:rPr>
              <w:t>ебинар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естественнонаучной грамотности через работу с текстом на уроках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АНО «ШКОЛА «ПРЕЗИДЕНТ»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ебинар </w:t>
            </w:r>
            <w:r w:rsidRPr="00380803">
              <w:rPr>
                <w:rFonts w:ascii="Times New Roman" w:hAnsi="Times New Roman" w:cs="Times New Roman"/>
                <w:sz w:val="24"/>
                <w:szCs w:val="24"/>
              </w:rPr>
              <w:t>«Методы развития креативного мышления и творческих способностей школьников в рамках реализации ФГОС»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03">
              <w:rPr>
                <w:rFonts w:ascii="Times New Roman" w:hAnsi="Times New Roman" w:cs="Times New Roman"/>
                <w:sz w:val="24"/>
                <w:szCs w:val="24"/>
              </w:rPr>
              <w:t>МОУ гимназия №18 г.о.Люберцы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690">
              <w:rPr>
                <w:rFonts w:ascii="Times New Roman" w:hAnsi="Times New Roman" w:cs="Times New Roman"/>
                <w:sz w:val="24"/>
                <w:szCs w:val="24"/>
              </w:rPr>
              <w:t>Приемы развития функциональной грамотности на уроках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80CEE" w:rsidRPr="00380803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90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№12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3B28">
              <w:rPr>
                <w:rFonts w:ascii="Times New Roman" w:hAnsi="Times New Roman" w:cs="Times New Roman"/>
                <w:sz w:val="24"/>
                <w:szCs w:val="24"/>
              </w:rPr>
              <w:t>Эффективно формируем читательские умения школьников: 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E7">
              <w:rPr>
                <w:rFonts w:ascii="Times New Roman" w:hAnsi="Times New Roman" w:cs="Times New Roman"/>
                <w:sz w:val="24"/>
                <w:szCs w:val="24"/>
              </w:rPr>
              <w:t>ЦНППМПР г. Истра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780CEE" w:rsidRPr="006D6BF8" w:rsidRDefault="006D6BF8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80CEE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https://events.webinar.ru/ggtu/1040421653</w:t>
              </w:r>
            </w:hyperlink>
          </w:p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780CEE" w:rsidRPr="00B13B28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наставляемых ОО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«Эффективное использование библиотечного фонда для развития читательской грамотности»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«Гимназия №5 имени Героя Советского Союза А.И. Алексеева»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584ACA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через прием сопоставления художественного текста и киноверсий/экранизаций, иллюстраций к нему»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>Школа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г.о. Балашиха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55162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62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на примере работы «эффективной школы»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30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55162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BF8">
              <w:rPr>
                <w:rFonts w:ascii="Times New Roman" w:hAnsi="Times New Roman" w:cs="Times New Roman"/>
                <w:sz w:val="24"/>
                <w:szCs w:val="24"/>
              </w:rPr>
              <w:t>Пять «орешков»</w:t>
            </w: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ученика: проекты, развивающие функциональную математическую грамотность</w:t>
            </w:r>
          </w:p>
        </w:tc>
        <w:tc>
          <w:tcPr>
            <w:tcW w:w="2551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 xml:space="preserve">ЦНППМПР ГОУ ВО </w:t>
            </w:r>
            <w:r w:rsidR="006D6BF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ГСГУ</w:t>
            </w:r>
            <w:r w:rsidR="006D6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55162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6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51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математической и финансовой грамотности воспитанников посредством современных образовательных </w:t>
            </w:r>
            <w:r w:rsidRPr="0035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технологий.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«Школа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B13B28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Мастер-класс. </w:t>
            </w: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школьников посредством использования инновационных технологий, методов, приемов»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Микулинская</w:t>
            </w:r>
            <w:proofErr w:type="spellEnd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B13B28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D55AFE">
              <w:rPr>
                <w:rFonts w:ascii="Times New Roman" w:hAnsi="Times New Roman" w:cs="Times New Roman"/>
                <w:sz w:val="24"/>
                <w:szCs w:val="24"/>
              </w:rPr>
              <w:t>«Развитие естественнонаучной грамотности учащихся на уроках биологии посредством использования методов и приемов активного обучения»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D55AFE">
              <w:rPr>
                <w:rFonts w:ascii="Times New Roman" w:hAnsi="Times New Roman" w:cs="Times New Roman"/>
                <w:sz w:val="24"/>
                <w:szCs w:val="24"/>
              </w:rPr>
              <w:t>Гимназия №4 г. Можайска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F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5AFE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на основе игровых технологий с использованием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FE">
              <w:rPr>
                <w:rFonts w:ascii="Times New Roman" w:hAnsi="Times New Roman" w:cs="Times New Roman"/>
                <w:sz w:val="24"/>
                <w:szCs w:val="24"/>
              </w:rPr>
              <w:t>МБОУ лицей №8, г.о. Солнечногорск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780CEE" w:rsidRPr="006D6BF8" w:rsidRDefault="006D6BF8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80CEE"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https://us04web.zoom.us/j/75330735939?pwd=HXDmQFGI8SWhbbERaKXs2UpjWA31iD.1</w:t>
              </w:r>
            </w:hyperlink>
            <w:r w:rsidR="00780CEE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0CEE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конференции: 753 3073 5939</w:t>
            </w:r>
            <w:r w:rsidR="00780CEE"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Код доступа: 7uTvHc</w:t>
            </w:r>
          </w:p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D55AF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читательской грамотности через технологию критического мышления»</w:t>
            </w:r>
          </w:p>
        </w:tc>
        <w:tc>
          <w:tcPr>
            <w:tcW w:w="2551" w:type="dxa"/>
          </w:tcPr>
          <w:p w:rsidR="00780CEE" w:rsidRPr="00207ABD" w:rsidRDefault="00780CEE" w:rsidP="0019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МБОУ КСОШ №3 г.о</w:t>
            </w:r>
            <w:proofErr w:type="gramStart"/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отельники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0B569F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9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естественно-научной грамотности за счёт потенциала предметов естественно-научного цикла</w:t>
            </w:r>
          </w:p>
        </w:tc>
        <w:tc>
          <w:tcPr>
            <w:tcW w:w="2551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МАОУ Домодедовская гимназия 5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0B569F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Квест игра 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>«Управляй личными финансами»</w:t>
            </w:r>
          </w:p>
        </w:tc>
        <w:tc>
          <w:tcPr>
            <w:tcW w:w="2551" w:type="dxa"/>
          </w:tcPr>
          <w:p w:rsidR="00780CEE" w:rsidRPr="000B569F" w:rsidRDefault="006D6BF8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780CEE" w:rsidRPr="003B4B66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="00780CEE"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D6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https://us04web.zoom.us/j/78217405488?pwd=PGCE7e4gLhfmQRN4xsmNFy9Wysin4e.1</w:t>
              </w:r>
            </w:hyperlink>
            <w:r w:rsidRPr="006D6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BF8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782 1740 5488</w:t>
            </w:r>
            <w:r w:rsidRPr="006D6BF8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5ujW01</w:t>
            </w:r>
          </w:p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B4B66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мастер-класс </w:t>
            </w:r>
            <w:r w:rsidRPr="0038080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предпосылок читательской грамотности через технологию критического мышления» </w:t>
            </w:r>
          </w:p>
        </w:tc>
        <w:tc>
          <w:tcPr>
            <w:tcW w:w="2551" w:type="dxa"/>
          </w:tcPr>
          <w:p w:rsidR="00780CEE" w:rsidRPr="003B4B6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03">
              <w:rPr>
                <w:rFonts w:ascii="Times New Roman" w:hAnsi="Times New Roman" w:cs="Times New Roman"/>
                <w:sz w:val="24"/>
                <w:szCs w:val="24"/>
              </w:rPr>
              <w:t>МБОУ КСОШ №3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заданий по формированию математической грамотности обучающихся на уроках в начальных классах  (Учителя начальных классов)</w:t>
            </w:r>
          </w:p>
        </w:tc>
        <w:tc>
          <w:tcPr>
            <w:tcW w:w="2551" w:type="dxa"/>
          </w:tcPr>
          <w:p w:rsidR="00780CEE" w:rsidRDefault="004046DD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 ГОУ ВО МО «</w:t>
            </w:r>
            <w:r w:rsidR="00780CEE" w:rsidRPr="00584ACA">
              <w:rPr>
                <w:rFonts w:ascii="Times New Roman" w:hAnsi="Times New Roman" w:cs="Times New Roman"/>
                <w:sz w:val="24"/>
                <w:szCs w:val="24"/>
              </w:rPr>
              <w:t>ГСГУ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80803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Семинар. </w:t>
            </w: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«Стратегии чтения и письма - инструмент для развития навыка функциональной грамотности»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>Микулинская</w:t>
            </w:r>
            <w:proofErr w:type="spellEnd"/>
            <w:r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F65150" w:rsidRPr="006D6BF8" w:rsidRDefault="00F65150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заявками)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 семинар </w:t>
            </w: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– полезный навык»</w:t>
            </w:r>
          </w:p>
        </w:tc>
        <w:tc>
          <w:tcPr>
            <w:tcW w:w="2551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EE">
              <w:rPr>
                <w:rFonts w:ascii="Times New Roman" w:hAnsi="Times New Roman" w:cs="Times New Roman"/>
                <w:sz w:val="24"/>
                <w:szCs w:val="24"/>
              </w:rPr>
              <w:t>МБОУ Гимназия 8 имени академика Н.Н. Боголюбова города Дубны Московской области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A4764" w:rsidRDefault="00780CEE" w:rsidP="0078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«Взаимодействие учителей гуманитарного цикла с учителями математики и естественно-научного цикла при формировании функциональной грамотности»</w:t>
            </w:r>
          </w:p>
        </w:tc>
        <w:tc>
          <w:tcPr>
            <w:tcW w:w="2551" w:type="dxa"/>
          </w:tcPr>
          <w:p w:rsidR="00780CEE" w:rsidRPr="00E33AE7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84ACA">
              <w:rPr>
                <w:rFonts w:ascii="Times New Roman" w:hAnsi="Times New Roman" w:cs="Times New Roman"/>
                <w:sz w:val="24"/>
                <w:szCs w:val="24"/>
              </w:rPr>
              <w:t>«Гимназия №5 имени Героя Советского Союза А.И. Алексеева»</w:t>
            </w:r>
          </w:p>
        </w:tc>
        <w:tc>
          <w:tcPr>
            <w:tcW w:w="1417" w:type="dxa"/>
          </w:tcPr>
          <w:p w:rsidR="00780CEE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0B569F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69F">
              <w:rPr>
                <w:rFonts w:ascii="Times New Roman" w:hAnsi="Times New Roman" w:cs="Times New Roman"/>
                <w:sz w:val="24"/>
                <w:szCs w:val="24"/>
              </w:rPr>
              <w:t>Эффективные педагогические практики формирования читательской и естественнонаучной грамотности обучающихся</w:t>
            </w:r>
          </w:p>
        </w:tc>
        <w:tc>
          <w:tcPr>
            <w:tcW w:w="2551" w:type="dxa"/>
          </w:tcPr>
          <w:p w:rsidR="00780CEE" w:rsidRPr="00207ABD" w:rsidRDefault="00F1205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780CEE" w:rsidRPr="000B569F">
              <w:rPr>
                <w:rFonts w:ascii="Times New Roman" w:hAnsi="Times New Roman" w:cs="Times New Roman"/>
                <w:sz w:val="24"/>
                <w:szCs w:val="24"/>
              </w:rPr>
              <w:t>Лицей №1 пос. Львовский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80CEE" w:rsidRPr="00207ABD" w:rsidTr="00F1205E">
        <w:tc>
          <w:tcPr>
            <w:tcW w:w="704" w:type="dxa"/>
          </w:tcPr>
          <w:p w:rsidR="00780CEE" w:rsidRPr="00207ABD" w:rsidRDefault="00780CEE" w:rsidP="00780C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80CEE" w:rsidRPr="003B4B6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«Личностное </w:t>
            </w:r>
          </w:p>
          <w:p w:rsidR="00780CEE" w:rsidRPr="003B4B6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школьников </w:t>
            </w:r>
          </w:p>
          <w:p w:rsidR="00780CEE" w:rsidRPr="003B4B66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через проектную </w:t>
            </w:r>
          </w:p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воспитательной работы»</w:t>
            </w:r>
          </w:p>
        </w:tc>
        <w:tc>
          <w:tcPr>
            <w:tcW w:w="2551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B66">
              <w:rPr>
                <w:rFonts w:ascii="Times New Roman" w:hAnsi="Times New Roman" w:cs="Times New Roman"/>
                <w:sz w:val="24"/>
                <w:szCs w:val="24"/>
              </w:rPr>
              <w:t>, Можайский г.о.</w:t>
            </w:r>
          </w:p>
        </w:tc>
        <w:tc>
          <w:tcPr>
            <w:tcW w:w="1417" w:type="dxa"/>
          </w:tcPr>
          <w:p w:rsidR="00780CEE" w:rsidRPr="00207ABD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780CEE" w:rsidRPr="006D6BF8" w:rsidRDefault="00780CEE" w:rsidP="007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6D6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https://us04web.zoom.us/j/71351703273?pwd=LRqwbYUymuC9p5bKZvGJ7Rffk5yinB.1</w:t>
              </w:r>
            </w:hyperlink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конференции: 713 5170 3273</w:t>
            </w:r>
            <w:r w:rsidRPr="006D6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Код доступа: vj9wK0</w:t>
            </w:r>
          </w:p>
          <w:p w:rsidR="00780CEE" w:rsidRPr="006D6BF8" w:rsidRDefault="00780CEE" w:rsidP="007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EA" w:rsidRPr="000670EA" w:rsidRDefault="000670EA" w:rsidP="00067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0EA" w:rsidRPr="000670EA" w:rsidSect="00197A2F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2C00"/>
    <w:multiLevelType w:val="hybridMultilevel"/>
    <w:tmpl w:val="711CA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0EA"/>
    <w:rsid w:val="00025587"/>
    <w:rsid w:val="00026626"/>
    <w:rsid w:val="000670EA"/>
    <w:rsid w:val="000B569F"/>
    <w:rsid w:val="000B5D2F"/>
    <w:rsid w:val="00197A2F"/>
    <w:rsid w:val="001A4540"/>
    <w:rsid w:val="001B6D42"/>
    <w:rsid w:val="00207ABD"/>
    <w:rsid w:val="002163A0"/>
    <w:rsid w:val="002F1834"/>
    <w:rsid w:val="00321BB2"/>
    <w:rsid w:val="00355162"/>
    <w:rsid w:val="00380803"/>
    <w:rsid w:val="00381DBC"/>
    <w:rsid w:val="003A4764"/>
    <w:rsid w:val="003B4B66"/>
    <w:rsid w:val="004046DD"/>
    <w:rsid w:val="00445ED1"/>
    <w:rsid w:val="00451220"/>
    <w:rsid w:val="00480EAB"/>
    <w:rsid w:val="004841E9"/>
    <w:rsid w:val="0049355F"/>
    <w:rsid w:val="004A0AD6"/>
    <w:rsid w:val="004A2262"/>
    <w:rsid w:val="0050000F"/>
    <w:rsid w:val="00514D09"/>
    <w:rsid w:val="00584ACA"/>
    <w:rsid w:val="005A56BE"/>
    <w:rsid w:val="005E6A92"/>
    <w:rsid w:val="006639BD"/>
    <w:rsid w:val="00671DF5"/>
    <w:rsid w:val="00696A71"/>
    <w:rsid w:val="006D59E5"/>
    <w:rsid w:val="006D6BF8"/>
    <w:rsid w:val="0073099E"/>
    <w:rsid w:val="00746F95"/>
    <w:rsid w:val="007642BE"/>
    <w:rsid w:val="00780CEE"/>
    <w:rsid w:val="007940DB"/>
    <w:rsid w:val="008A6B0D"/>
    <w:rsid w:val="008B3690"/>
    <w:rsid w:val="008E2F8A"/>
    <w:rsid w:val="008E7DDA"/>
    <w:rsid w:val="00941D48"/>
    <w:rsid w:val="00945726"/>
    <w:rsid w:val="009D28EC"/>
    <w:rsid w:val="009E3D2C"/>
    <w:rsid w:val="00A17CC3"/>
    <w:rsid w:val="00A8679F"/>
    <w:rsid w:val="00AE1AB7"/>
    <w:rsid w:val="00B00E4B"/>
    <w:rsid w:val="00B13B28"/>
    <w:rsid w:val="00B635E6"/>
    <w:rsid w:val="00B96195"/>
    <w:rsid w:val="00BB2B3A"/>
    <w:rsid w:val="00C32717"/>
    <w:rsid w:val="00C67BCA"/>
    <w:rsid w:val="00CB3895"/>
    <w:rsid w:val="00CD4222"/>
    <w:rsid w:val="00D41112"/>
    <w:rsid w:val="00D55AFE"/>
    <w:rsid w:val="00D61CC1"/>
    <w:rsid w:val="00DE2067"/>
    <w:rsid w:val="00E1133E"/>
    <w:rsid w:val="00E33AE7"/>
    <w:rsid w:val="00E44AB9"/>
    <w:rsid w:val="00E82160"/>
    <w:rsid w:val="00E82E50"/>
    <w:rsid w:val="00F1205E"/>
    <w:rsid w:val="00F20215"/>
    <w:rsid w:val="00F35A53"/>
    <w:rsid w:val="00F3786A"/>
    <w:rsid w:val="00F45CC0"/>
    <w:rsid w:val="00F534E0"/>
    <w:rsid w:val="00F65150"/>
    <w:rsid w:val="00F96ACD"/>
    <w:rsid w:val="00FA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AB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794719/142952707%20" TargetMode="External"/><Relationship Id="rId13" Type="http://schemas.openxmlformats.org/officeDocument/2006/relationships/hyperlink" Target="https://us04web.zoom.us/j/75330735939?pwd=HXDmQFGI8SWhbbERaKXs2UpjWA31iD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8323440942?pwd=T2grRGJ0dlNnOTRQUmFVbFNQTEEwQT09%20" TargetMode="External"/><Relationship Id="rId12" Type="http://schemas.openxmlformats.org/officeDocument/2006/relationships/hyperlink" Target="https://events.webinar.ru/ggtu/10404216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323440942?pwd=T2grRGJ0dlNnOTRQUmFVbFNQTEEwQT09%20" TargetMode="External"/><Relationship Id="rId11" Type="http://schemas.openxmlformats.org/officeDocument/2006/relationships/hyperlink" Target="https://us04web.zoom.us/j/79536679082?pwd=F8buJBS9UH8oedrq5fgJ2Sg4U2qMse.1" TargetMode="External"/><Relationship Id="rId5" Type="http://schemas.openxmlformats.org/officeDocument/2006/relationships/hyperlink" Target="https://events.webinar.ru/ggtu/196904192" TargetMode="External"/><Relationship Id="rId15" Type="http://schemas.openxmlformats.org/officeDocument/2006/relationships/hyperlink" Target="https://us04web.zoom.us/j/71351703273?pwd=LRqwbYUymuC9p5bKZvGJ7Rffk5yinB.1" TargetMode="External"/><Relationship Id="rId10" Type="http://schemas.openxmlformats.org/officeDocument/2006/relationships/hyperlink" Target="https://us04web.zoom.us/j/75104049216?pwd=cCaCc8yhrvysIRoWedjKDUEhe1wuKl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ggtu/524973470" TargetMode="External"/><Relationship Id="rId14" Type="http://schemas.openxmlformats.org/officeDocument/2006/relationships/hyperlink" Target="https://us04web.zoom.us/j/78217405488?pwd=PGCE7e4gLhfmQRN4xsmNFy9Wysin4e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Екатерина Владимировна</dc:creator>
  <cp:keywords/>
  <dc:description/>
  <cp:lastModifiedBy>PlatovaIG</cp:lastModifiedBy>
  <cp:revision>11</cp:revision>
  <cp:lastPrinted>2021-10-12T12:04:00Z</cp:lastPrinted>
  <dcterms:created xsi:type="dcterms:W3CDTF">2022-11-09T06:35:00Z</dcterms:created>
  <dcterms:modified xsi:type="dcterms:W3CDTF">2022-11-10T06:35:00Z</dcterms:modified>
</cp:coreProperties>
</file>