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172F" w14:textId="163A5E70" w:rsidR="00C61C08" w:rsidRPr="00C61C08" w:rsidRDefault="001123DA" w:rsidP="00C61C08">
      <w:pPr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Приложение </w:t>
      </w:r>
    </w:p>
    <w:p w14:paraId="7DED3B0A" w14:textId="77777777" w:rsidR="00105450" w:rsidRPr="00DB176E" w:rsidRDefault="00C61C08" w:rsidP="0010545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B176E">
        <w:rPr>
          <w:rFonts w:ascii="Times New Roman" w:hAnsi="Times New Roman"/>
          <w:b/>
          <w:bCs/>
        </w:rPr>
        <w:t xml:space="preserve">ДОРОЖНАЯ КАРТА </w:t>
      </w:r>
      <w:r w:rsidR="00105450" w:rsidRPr="00DB176E">
        <w:rPr>
          <w:rFonts w:ascii="Times New Roman" w:hAnsi="Times New Roman"/>
          <w:b/>
          <w:bCs/>
        </w:rPr>
        <w:t xml:space="preserve">ПРЕДМЕТНОЙ НЕДЕЛИ ДУХОВНО-НРАВСТВЕННОЙ </w:t>
      </w:r>
    </w:p>
    <w:p w14:paraId="10FEEE17" w14:textId="77777777" w:rsidR="00105450" w:rsidRPr="00DB176E" w:rsidRDefault="009E513F" w:rsidP="00C86E4F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DB176E">
        <w:rPr>
          <w:rFonts w:ascii="Times New Roman" w:hAnsi="Times New Roman"/>
          <w:b/>
          <w:bCs/>
        </w:rPr>
        <w:t>(ПРАВОСЛАВНОЙ) КУЛЬТУРЫ В 20</w:t>
      </w:r>
      <w:r w:rsidR="00C500CF" w:rsidRPr="00DB176E">
        <w:rPr>
          <w:rFonts w:ascii="Times New Roman" w:hAnsi="Times New Roman"/>
          <w:b/>
          <w:bCs/>
        </w:rPr>
        <w:t>20</w:t>
      </w:r>
      <w:r w:rsidR="00105450" w:rsidRPr="00DB176E">
        <w:rPr>
          <w:rFonts w:ascii="Times New Roman" w:hAnsi="Times New Roman"/>
          <w:b/>
          <w:bCs/>
        </w:rPr>
        <w:t xml:space="preserve"> г. </w:t>
      </w:r>
    </w:p>
    <w:tbl>
      <w:tblPr>
        <w:tblW w:w="1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096"/>
        <w:gridCol w:w="4820"/>
        <w:gridCol w:w="5528"/>
      </w:tblGrid>
      <w:tr w:rsidR="00105450" w:rsidRPr="00BB31A8" w14:paraId="2EDD534C" w14:textId="77777777" w:rsidTr="00F5278F">
        <w:trPr>
          <w:trHeight w:val="161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F009AC9" w14:textId="77777777" w:rsidR="00105450" w:rsidRPr="00BB31A8" w:rsidRDefault="00105450" w:rsidP="00BB31A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31A8"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53ECDDC" w14:textId="77777777" w:rsidR="00105450" w:rsidRPr="00BB31A8" w:rsidRDefault="00105450" w:rsidP="00BB31A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31A8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56C5DA6" w14:textId="77777777" w:rsidR="00105450" w:rsidRPr="00BB31A8" w:rsidRDefault="00105450" w:rsidP="00BB31A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31A8">
              <w:rPr>
                <w:rFonts w:ascii="Times New Roman" w:hAnsi="Times New Roman"/>
                <w:b/>
                <w:bCs/>
                <w:sz w:val="26"/>
                <w:szCs w:val="26"/>
              </w:rPr>
              <w:t>ЧТО ДЕЛАЮТ: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9514C00" w14:textId="77777777" w:rsidR="00105450" w:rsidRPr="00BB31A8" w:rsidRDefault="00105450" w:rsidP="00BB31A8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B31A8">
              <w:rPr>
                <w:rFonts w:ascii="Times New Roman" w:hAnsi="Times New Roman"/>
                <w:b/>
                <w:bCs/>
                <w:sz w:val="26"/>
                <w:szCs w:val="26"/>
              </w:rPr>
              <w:t>КТО ОТВЕЧАЕТ:</w:t>
            </w:r>
          </w:p>
        </w:tc>
      </w:tr>
      <w:tr w:rsidR="00F5278F" w14:paraId="1787330A" w14:textId="77777777" w:rsidTr="00DB176E">
        <w:trPr>
          <w:trHeight w:val="957"/>
        </w:trPr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7BD16665" w14:textId="77777777" w:rsidR="00F5278F" w:rsidRDefault="00F5278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C500CF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>.10.20</w:t>
            </w:r>
            <w:r w:rsidR="00C500CF">
              <w:rPr>
                <w:rFonts w:ascii="Times New Roman" w:hAnsi="Times New Roman"/>
                <w:bCs/>
                <w:sz w:val="28"/>
              </w:rPr>
              <w:t>20</w:t>
            </w:r>
          </w:p>
          <w:p w14:paraId="2B521E17" w14:textId="77777777" w:rsidR="00F5278F" w:rsidRDefault="00F5278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ПОНЕДЕЛЬНИК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8591354" w14:textId="77777777" w:rsidR="00F5278F" w:rsidRDefault="00F5278F" w:rsidP="00F5278F">
            <w:pPr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этап - организационно-информационный (вне календаря предметной недели)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C472F1E" w14:textId="77777777" w:rsidR="00F5278F" w:rsidRDefault="00F5278F" w:rsidP="00F5278F">
            <w:pPr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темы ПН, составление календаря ПН, информирование территорий.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1E7752E" w14:textId="287AC7CF" w:rsidR="00F5278F" w:rsidRDefault="00F5278F" w:rsidP="00DB176E">
            <w:pPr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Министерство образования,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Ассоциация педагогов 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>Московской области</w:t>
            </w:r>
            <w:r w:rsidR="002F1C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«Преподаватели духовно-нравственной 9православной) культуры»,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Отдел религиозного образования Московской епархии.</w:t>
            </w:r>
          </w:p>
        </w:tc>
      </w:tr>
      <w:tr w:rsidR="00F5278F" w14:paraId="3C5DB12A" w14:textId="77777777" w:rsidTr="00DB176E">
        <w:trPr>
          <w:trHeight w:val="373"/>
        </w:trPr>
        <w:tc>
          <w:tcPr>
            <w:tcW w:w="22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14:paraId="38BDCB7E" w14:textId="77777777" w:rsidR="00F5278F" w:rsidRDefault="00F5278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309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</w:tcPr>
          <w:p w14:paraId="643477D7" w14:textId="77777777" w:rsidR="00F5278F" w:rsidRDefault="00F5278F" w:rsidP="00C86E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2 этап - школьный: единый день православной культуры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</w:tcPr>
          <w:p w14:paraId="4BE64F7E" w14:textId="77777777" w:rsidR="00F5278F" w:rsidRDefault="00F5278F" w:rsidP="001123DA">
            <w:pPr>
              <w:spacing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 школах Московской области уроков и внеклассных мероприятий, оформление методических разработок, предоставление в муниципальные Управления образования.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D846D30" w14:textId="77777777" w:rsidR="00F5278F" w:rsidRDefault="00F5278F" w:rsidP="00F527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Педагоги православной культуры, духовного краеведения.</w:t>
            </w:r>
          </w:p>
        </w:tc>
      </w:tr>
      <w:tr w:rsidR="00105450" w14:paraId="6770D544" w14:textId="77777777" w:rsidTr="009E513F">
        <w:trPr>
          <w:trHeight w:val="1396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71627338" w14:textId="77777777" w:rsidR="00105450" w:rsidRDefault="009E513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C500CF">
              <w:rPr>
                <w:rFonts w:ascii="Times New Roman" w:hAnsi="Times New Roman"/>
                <w:bCs/>
                <w:sz w:val="28"/>
              </w:rPr>
              <w:t>3</w:t>
            </w:r>
            <w:r>
              <w:rPr>
                <w:rFonts w:ascii="Times New Roman" w:hAnsi="Times New Roman"/>
                <w:bCs/>
                <w:sz w:val="28"/>
              </w:rPr>
              <w:t>.10.20</w:t>
            </w:r>
            <w:r w:rsidR="00C500CF">
              <w:rPr>
                <w:rFonts w:ascii="Times New Roman" w:hAnsi="Times New Roman"/>
                <w:bCs/>
                <w:sz w:val="28"/>
              </w:rPr>
              <w:t>20</w:t>
            </w:r>
          </w:p>
          <w:p w14:paraId="68EB18D0" w14:textId="77777777" w:rsidR="00105450" w:rsidRDefault="00105450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ВТОРНИК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E23CBF1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этап - муниципальный: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экспертиза</w:t>
            </w:r>
          </w:p>
          <w:p w14:paraId="5E539100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6EE8C89" w14:textId="3607EA9B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Муниципальные экспертные советы собирают работы </w:t>
            </w:r>
            <w:r w:rsidR="00314ADB">
              <w:rPr>
                <w:rFonts w:ascii="Times New Roman" w:hAnsi="Times New Roman"/>
                <w:bCs/>
                <w:sz w:val="20"/>
                <w:szCs w:val="20"/>
              </w:rPr>
              <w:t xml:space="preserve">победителей муниципального этапа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направляют для дальнейшей экспертизы в зональные центры.</w:t>
            </w:r>
          </w:p>
          <w:p w14:paraId="48922DF3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AF99660" w14:textId="77777777" w:rsidR="00105450" w:rsidRDefault="0010545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Члены муниципального экспертного совета.</w:t>
            </w:r>
          </w:p>
          <w:p w14:paraId="440AA536" w14:textId="77777777" w:rsidR="00105450" w:rsidRDefault="0010545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Состав муниципального экспертного совета: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1)руководитель муниципального органа управления образования; 2)благочинный округа (или ответственный за религиозное образование в данной территории); 3)методист методического центра муниципального образования, курирующий духовно-нравственное воспитание.</w:t>
            </w:r>
          </w:p>
        </w:tc>
      </w:tr>
      <w:tr w:rsidR="00105450" w14:paraId="17979863" w14:textId="77777777" w:rsidTr="001123DA">
        <w:trPr>
          <w:trHeight w:val="286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6EB28AEF" w14:textId="77777777" w:rsidR="00105450" w:rsidRDefault="009E513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C500CF">
              <w:rPr>
                <w:rFonts w:ascii="Times New Roman" w:hAnsi="Times New Roman"/>
                <w:bCs/>
                <w:sz w:val="28"/>
              </w:rPr>
              <w:t>4</w:t>
            </w:r>
            <w:r w:rsidR="00105450">
              <w:rPr>
                <w:rFonts w:ascii="Times New Roman" w:hAnsi="Times New Roman"/>
                <w:bCs/>
                <w:sz w:val="28"/>
              </w:rPr>
              <w:t>.10.20</w:t>
            </w:r>
            <w:r w:rsidR="00C500CF">
              <w:rPr>
                <w:rFonts w:ascii="Times New Roman" w:hAnsi="Times New Roman"/>
                <w:bCs/>
                <w:sz w:val="28"/>
              </w:rPr>
              <w:t>20</w:t>
            </w:r>
          </w:p>
          <w:p w14:paraId="5288EEFB" w14:textId="77777777" w:rsidR="00105450" w:rsidRDefault="00105450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СРЕДА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A44EC45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этап - зональный: зональная экспертиза</w:t>
            </w:r>
          </w:p>
          <w:p w14:paraId="71291224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FA9F1AD" w14:textId="77777777" w:rsidR="001123DA" w:rsidRDefault="00105450" w:rsidP="001123D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Экспертиза зональными экспертными советами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поступивших работ-п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обедителей муниципального этапа.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региональный этап выдвигается по 1</w:t>
            </w:r>
            <w:r w:rsidR="00F5278F">
              <w:rPr>
                <w:rFonts w:ascii="Times New Roman" w:hAnsi="Times New Roman"/>
                <w:bCs/>
                <w:sz w:val="20"/>
                <w:szCs w:val="20"/>
              </w:rPr>
              <w:t xml:space="preserve">-2 работы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каждой зоны.</w:t>
            </w:r>
          </w:p>
          <w:p w14:paraId="45A96AC4" w14:textId="77777777" w:rsidR="00105450" w:rsidRDefault="00F5278F" w:rsidP="00F5278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а)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Работы-победителей,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(б)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протоколы</w:t>
            </w:r>
            <w:r w:rsidR="00DB176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экспертных зональных советов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(в)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рейтинговые таблицы с указанием всех участников предметной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недели предоставляются в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Духовно-пр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осветительский культурный центр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МГОУ 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 xml:space="preserve">по электронному адресу </w:t>
            </w:r>
            <w:r w:rsidR="001123DA" w:rsidRPr="00F527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kim@mgou.ru до </w:t>
            </w:r>
            <w:r w:rsidR="001123DA" w:rsidRPr="00F5278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13.00 часов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 xml:space="preserve"> текущего дня на региональную экспертизу.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F71B0C8" w14:textId="77777777" w:rsidR="00105450" w:rsidRDefault="00105450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Ответственные – члены зональных экспертных советов.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Состав зонального экспертного совета: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1) руководители управления образования в каждой из семи территориальных зон Московской области; 2)представитель отдела религиозного образования и катехизации благочиния; 3)методист зонального объединения.</w:t>
            </w:r>
          </w:p>
        </w:tc>
      </w:tr>
      <w:tr w:rsidR="00105450" w14:paraId="54195FD8" w14:textId="77777777" w:rsidTr="00DB176E">
        <w:trPr>
          <w:trHeight w:val="819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2DBDDC7E" w14:textId="77777777" w:rsidR="00105450" w:rsidRDefault="009E513F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C500CF">
              <w:rPr>
                <w:rFonts w:ascii="Times New Roman" w:hAnsi="Times New Roman"/>
                <w:bCs/>
                <w:sz w:val="28"/>
              </w:rPr>
              <w:t>5</w:t>
            </w:r>
            <w:r>
              <w:rPr>
                <w:rFonts w:ascii="Times New Roman" w:hAnsi="Times New Roman"/>
                <w:bCs/>
                <w:sz w:val="28"/>
              </w:rPr>
              <w:t>.10.20</w:t>
            </w:r>
            <w:r w:rsidR="00DE0CCB">
              <w:rPr>
                <w:rFonts w:ascii="Times New Roman" w:hAnsi="Times New Roman"/>
                <w:bCs/>
                <w:sz w:val="28"/>
              </w:rPr>
              <w:t>20</w:t>
            </w:r>
          </w:p>
          <w:p w14:paraId="67C08F09" w14:textId="77777777" w:rsidR="00105450" w:rsidRDefault="00105450" w:rsidP="009E513F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ЧЕТВЕРГ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13C2E20" w14:textId="77777777" w:rsidR="00105450" w:rsidRDefault="00105450" w:rsidP="00C86E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этап - регион</w:t>
            </w:r>
            <w:r w:rsidR="00C86E4F">
              <w:rPr>
                <w:rFonts w:ascii="Times New Roman" w:hAnsi="Times New Roman"/>
                <w:bCs/>
                <w:sz w:val="20"/>
                <w:szCs w:val="20"/>
              </w:rPr>
              <w:t>альный: региональная экспертиза.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CC26401" w14:textId="77777777" w:rsidR="00105450" w:rsidRDefault="00105450" w:rsidP="001123D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Определение работ победител</w:t>
            </w:r>
            <w:r w:rsidR="00C86E4F">
              <w:rPr>
                <w:rFonts w:ascii="Times New Roman" w:hAnsi="Times New Roman"/>
                <w:bCs/>
                <w:sz w:val="20"/>
                <w:szCs w:val="20"/>
              </w:rPr>
              <w:t>ей и призеров Предметной недели.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8836729" w14:textId="77777777" w:rsidR="00105450" w:rsidRDefault="00105450" w:rsidP="00C86E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Ответственные: президент и члены Президиума Ассоциации. Руководитель отдела религиозного образования и катехизации Московской епархии Русской Православной Церкви, методисты Духовно-просветительского центра.</w:t>
            </w:r>
          </w:p>
        </w:tc>
      </w:tr>
      <w:tr w:rsidR="00105450" w14:paraId="15DCD24B" w14:textId="77777777" w:rsidTr="00DB176E">
        <w:trPr>
          <w:trHeight w:val="1442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C7EB40A" w14:textId="77777777" w:rsidR="00105450" w:rsidRDefault="00105450" w:rsidP="00DB176E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(</w:t>
            </w:r>
            <w:r>
              <w:rPr>
                <w:rFonts w:ascii="Times New Roman" w:hAnsi="Times New Roman"/>
                <w:bCs/>
              </w:rPr>
              <w:t>По согласованию с Московской епархией</w:t>
            </w:r>
            <w:r>
              <w:rPr>
                <w:rFonts w:ascii="Times New Roman" w:hAnsi="Times New Roman"/>
                <w:bCs/>
                <w:sz w:val="28"/>
              </w:rPr>
              <w:t>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3CDC3EA" w14:textId="77777777" w:rsidR="00105450" w:rsidRDefault="00105450" w:rsidP="00C86E4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этап: распространение педагогического опыта духовно-нравственного воспитания. Московские областные Кирилло-Мефодиевские пед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 xml:space="preserve">агогические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чтения</w:t>
            </w:r>
            <w:r w:rsidR="001123DA">
              <w:rPr>
                <w:rFonts w:ascii="Times New Roman" w:hAnsi="Times New Roman"/>
                <w:bCs/>
                <w:sz w:val="20"/>
                <w:szCs w:val="20"/>
              </w:rPr>
              <w:t>, конференция.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7E1D196" w14:textId="77777777" w:rsidR="00105450" w:rsidRDefault="00F527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Презентации</w:t>
            </w:r>
            <w:r w:rsidR="00105450">
              <w:rPr>
                <w:rFonts w:ascii="Times New Roman" w:hAnsi="Times New Roman"/>
                <w:bCs/>
                <w:sz w:val="20"/>
                <w:szCs w:val="20"/>
              </w:rPr>
              <w:t xml:space="preserve"> работ-победителей педагогами-авторами перед педагогической общественностью Московской области. Награждение победителей.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D321858" w14:textId="77777777" w:rsidR="00105450" w:rsidRDefault="0010545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Ответственные: президент и члены Президиума Ассоциации, руководитель отдела религиозного образования и катехизации Московской епархии Русской Православной Церкви, методисты Духовно-просветительского центра.</w:t>
            </w:r>
          </w:p>
        </w:tc>
      </w:tr>
    </w:tbl>
    <w:p w14:paraId="537C576B" w14:textId="77777777" w:rsidR="00D0272E" w:rsidRDefault="00D0272E" w:rsidP="00DB176E"/>
    <w:sectPr w:rsidR="00D0272E" w:rsidSect="00BB31A8">
      <w:type w:val="continuous"/>
      <w:pgSz w:w="17047" w:h="11906" w:orient="landscape"/>
      <w:pgMar w:top="284" w:right="720" w:bottom="28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94"/>
    <w:rsid w:val="00073D62"/>
    <w:rsid w:val="000E556C"/>
    <w:rsid w:val="001028B4"/>
    <w:rsid w:val="00105450"/>
    <w:rsid w:val="001123DA"/>
    <w:rsid w:val="002F1CD1"/>
    <w:rsid w:val="00314ADB"/>
    <w:rsid w:val="003E0B4A"/>
    <w:rsid w:val="0067256A"/>
    <w:rsid w:val="009E513F"/>
    <w:rsid w:val="00AC70F2"/>
    <w:rsid w:val="00B119A6"/>
    <w:rsid w:val="00BB31A8"/>
    <w:rsid w:val="00C500CF"/>
    <w:rsid w:val="00C61C08"/>
    <w:rsid w:val="00C82D42"/>
    <w:rsid w:val="00C862CD"/>
    <w:rsid w:val="00C86E4F"/>
    <w:rsid w:val="00D0272E"/>
    <w:rsid w:val="00DB176E"/>
    <w:rsid w:val="00DE0CCB"/>
    <w:rsid w:val="00F43294"/>
    <w:rsid w:val="00F5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A941"/>
  <w15:docId w15:val="{413B7439-8F9E-4E81-8E86-6301EEE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Жулий</dc:creator>
  <cp:keywords/>
  <dc:description>exif_MSED_e29d3076b8f88f48b2eefa4609622fe357b270fd66b901919b58189dbaa95134</dc:description>
  <cp:lastModifiedBy>пользователь</cp:lastModifiedBy>
  <cp:revision>17</cp:revision>
  <cp:lastPrinted>2020-09-02T10:19:00Z</cp:lastPrinted>
  <dcterms:created xsi:type="dcterms:W3CDTF">2018-06-13T13:11:00Z</dcterms:created>
  <dcterms:modified xsi:type="dcterms:W3CDTF">2020-09-22T12:17:00Z</dcterms:modified>
</cp:coreProperties>
</file>